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CE0AA" w14:textId="483B4E16" w:rsidR="0019496F" w:rsidRPr="00CF3406" w:rsidRDefault="0019496F" w:rsidP="0019496F">
      <w:pPr>
        <w:spacing w:after="0" w:line="240" w:lineRule="auto"/>
        <w:jc w:val="both"/>
        <w:rPr>
          <w:rFonts w:ascii="Calibri Light" w:hAnsi="Calibri Light" w:cs="Calibri Light"/>
          <w:b/>
          <w:bCs/>
          <w:sz w:val="28"/>
          <w:szCs w:val="28"/>
        </w:rPr>
      </w:pPr>
      <w:r w:rsidRPr="00CF3406">
        <w:rPr>
          <w:rFonts w:ascii="Calibri Light" w:hAnsi="Calibri Light" w:cs="Calibri Light"/>
          <w:b/>
          <w:bCs/>
          <w:sz w:val="28"/>
          <w:szCs w:val="28"/>
        </w:rPr>
        <w:t>Obchodní podmínky</w:t>
      </w:r>
    </w:p>
    <w:p w14:paraId="05A5F7F4" w14:textId="77777777" w:rsidR="0019496F" w:rsidRPr="00CF3406" w:rsidRDefault="0019496F" w:rsidP="0019496F">
      <w:pPr>
        <w:spacing w:after="0" w:line="240" w:lineRule="auto"/>
        <w:jc w:val="both"/>
        <w:rPr>
          <w:rFonts w:ascii="Calibri Light" w:hAnsi="Calibri Light" w:cs="Calibri Light"/>
          <w:sz w:val="24"/>
          <w:szCs w:val="24"/>
        </w:rPr>
      </w:pPr>
    </w:p>
    <w:p w14:paraId="7FA3C14B" w14:textId="5F6DC93B" w:rsidR="0019496F" w:rsidRPr="00CF3406" w:rsidRDefault="0019496F" w:rsidP="0019496F">
      <w:pPr>
        <w:pStyle w:val="Odstavecseseznamem"/>
        <w:numPr>
          <w:ilvl w:val="0"/>
          <w:numId w:val="6"/>
        </w:numPr>
        <w:spacing w:after="0" w:line="240" w:lineRule="auto"/>
        <w:jc w:val="both"/>
        <w:rPr>
          <w:rFonts w:ascii="Calibri Light" w:hAnsi="Calibri Light" w:cs="Calibri Light"/>
          <w:b/>
          <w:bCs/>
          <w:sz w:val="24"/>
          <w:szCs w:val="24"/>
        </w:rPr>
      </w:pPr>
      <w:r w:rsidRPr="00CF3406">
        <w:rPr>
          <w:rFonts w:ascii="Calibri Light" w:hAnsi="Calibri Light" w:cs="Calibri Light"/>
          <w:b/>
          <w:bCs/>
          <w:sz w:val="24"/>
          <w:szCs w:val="24"/>
        </w:rPr>
        <w:t xml:space="preserve">Úvodní ustanovení </w:t>
      </w:r>
    </w:p>
    <w:p w14:paraId="08BCA828" w14:textId="77777777" w:rsidR="0019496F" w:rsidRPr="00CF3406" w:rsidRDefault="0019496F" w:rsidP="0019496F">
      <w:pPr>
        <w:spacing w:after="0" w:line="240" w:lineRule="auto"/>
        <w:jc w:val="both"/>
        <w:rPr>
          <w:rFonts w:ascii="Calibri Light" w:hAnsi="Calibri Light" w:cs="Calibri Light"/>
          <w:sz w:val="24"/>
          <w:szCs w:val="24"/>
        </w:rPr>
      </w:pPr>
    </w:p>
    <w:p w14:paraId="2FC6684A" w14:textId="1DF7867E" w:rsidR="0019496F" w:rsidRPr="00CF3406" w:rsidRDefault="0019496F" w:rsidP="0019496F">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 xml:space="preserve">V souladu s ustanovením §1751 odst. 1 zák. č. 89/2012 Sb. (občanský zákoník) v platném znění vydává společnost LERROA s.r.o. tyto obchodní podmínky, jež jsou nedílnou součástí kupní smlouvy uzavřené mezi LERROA s.r.o. se sídlem </w:t>
      </w:r>
      <w:r w:rsidRPr="00CF3406">
        <w:rPr>
          <w:rFonts w:ascii="Calibri Light" w:hAnsi="Calibri Light" w:cs="Calibri Light"/>
          <w:sz w:val="24"/>
          <w:szCs w:val="24"/>
        </w:rPr>
        <w:t>Petrská 1426/1, 110 00 Praha 1</w:t>
      </w:r>
      <w:r w:rsidR="00930E9D" w:rsidRPr="00CF3406">
        <w:rPr>
          <w:rFonts w:ascii="Calibri Light" w:hAnsi="Calibri Light" w:cs="Calibri Light"/>
          <w:sz w:val="24"/>
          <w:szCs w:val="24"/>
        </w:rPr>
        <w:t xml:space="preserve"> </w:t>
      </w:r>
      <w:r w:rsidRPr="00CF3406">
        <w:rPr>
          <w:rFonts w:ascii="Calibri Light" w:hAnsi="Calibri Light" w:cs="Calibri Light"/>
          <w:sz w:val="24"/>
          <w:szCs w:val="24"/>
        </w:rPr>
        <w:t xml:space="preserve"> - Nové Město, Česká republika, IČO: 17384737, DIČ: CZ17384737, </w:t>
      </w:r>
      <w:r w:rsidRPr="00CF3406">
        <w:rPr>
          <w:rFonts w:ascii="Calibri Light" w:eastAsia="Times New Roman" w:hAnsi="Calibri Light" w:cs="Calibri Light"/>
          <w:kern w:val="0"/>
          <w:sz w:val="24"/>
          <w:szCs w:val="24"/>
          <w:lang w:eastAsia="cs-CZ"/>
          <w14:ligatures w14:val="none"/>
        </w:rPr>
        <w:t xml:space="preserve">zapsanou pod spisovou značkou                          </w:t>
      </w:r>
      <w:r w:rsidRPr="00CF3406">
        <w:rPr>
          <w:rFonts w:ascii="Calibri Light" w:hAnsi="Calibri Light" w:cs="Calibri Light"/>
          <w:sz w:val="24"/>
          <w:szCs w:val="24"/>
        </w:rPr>
        <w:t xml:space="preserve">C 370963 </w:t>
      </w:r>
      <w:r w:rsidRPr="00CF3406">
        <w:rPr>
          <w:rFonts w:ascii="Calibri Light" w:eastAsia="Times New Roman" w:hAnsi="Calibri Light" w:cs="Calibri Light"/>
          <w:kern w:val="0"/>
          <w:sz w:val="24"/>
          <w:szCs w:val="24"/>
          <w:lang w:eastAsia="cs-CZ"/>
          <w14:ligatures w14:val="none"/>
        </w:rPr>
        <w:t xml:space="preserve">v obchodním rejstříku </w:t>
      </w:r>
      <w:r w:rsidRPr="00CF3406">
        <w:rPr>
          <w:rFonts w:ascii="Calibri Light" w:hAnsi="Calibri Light" w:cs="Calibri Light"/>
          <w:sz w:val="24"/>
          <w:szCs w:val="24"/>
        </w:rPr>
        <w:t>u Městského soudu v Praze</w:t>
      </w:r>
      <w:r w:rsidRPr="00CF3406">
        <w:rPr>
          <w:rFonts w:ascii="Calibri Light" w:eastAsia="Times New Roman" w:hAnsi="Calibri Light" w:cs="Calibri Light"/>
          <w:kern w:val="0"/>
          <w:sz w:val="24"/>
          <w:szCs w:val="24"/>
          <w:lang w:eastAsia="cs-CZ"/>
          <w14:ligatures w14:val="none"/>
        </w:rPr>
        <w:t xml:space="preserve"> (dále jen „prodávající“) na straně jedné a „kupujícím“ na straně druhé.</w:t>
      </w:r>
      <w:r w:rsidRPr="00CF3406">
        <w:rPr>
          <w:rFonts w:ascii="Calibri Light" w:hAnsi="Calibri Light" w:cs="Calibri Light"/>
          <w:sz w:val="24"/>
          <w:szCs w:val="24"/>
        </w:rPr>
        <w:t xml:space="preserve"> </w:t>
      </w:r>
    </w:p>
    <w:p w14:paraId="01A7F91C" w14:textId="77777777" w:rsidR="0019496F" w:rsidRPr="00CF3406" w:rsidRDefault="0019496F" w:rsidP="0019496F">
      <w:pPr>
        <w:pStyle w:val="Odstavecseseznamem"/>
        <w:spacing w:after="0" w:line="240" w:lineRule="auto"/>
        <w:ind w:left="360"/>
        <w:jc w:val="both"/>
        <w:rPr>
          <w:rFonts w:ascii="Calibri Light" w:hAnsi="Calibri Light" w:cs="Calibri Light"/>
          <w:sz w:val="24"/>
          <w:szCs w:val="24"/>
        </w:rPr>
      </w:pPr>
    </w:p>
    <w:p w14:paraId="706B98B4" w14:textId="390277EE" w:rsidR="0019496F" w:rsidRPr="00270E9A" w:rsidRDefault="0019496F" w:rsidP="0019496F">
      <w:pPr>
        <w:pStyle w:val="Odstavecseseznamem"/>
        <w:numPr>
          <w:ilvl w:val="1"/>
          <w:numId w:val="6"/>
        </w:numPr>
        <w:spacing w:after="0" w:line="240" w:lineRule="auto"/>
        <w:jc w:val="both"/>
        <w:rPr>
          <w:rFonts w:asciiTheme="majorHAnsi" w:hAnsiTheme="majorHAnsi" w:cstheme="majorHAnsi"/>
          <w:sz w:val="24"/>
          <w:szCs w:val="24"/>
        </w:rPr>
      </w:pPr>
      <w:r w:rsidRPr="00270E9A">
        <w:rPr>
          <w:rFonts w:asciiTheme="majorHAnsi" w:eastAsia="Times New Roman" w:hAnsiTheme="majorHAnsi" w:cstheme="majorHAnsi"/>
          <w:kern w:val="0"/>
          <w:sz w:val="24"/>
          <w:szCs w:val="24"/>
          <w:lang w:eastAsia="cs-CZ"/>
          <w14:ligatures w14:val="none"/>
        </w:rPr>
        <w:t xml:space="preserve">Kupujícím je </w:t>
      </w:r>
      <w:r w:rsidR="00152638" w:rsidRPr="00270E9A">
        <w:rPr>
          <w:rFonts w:asciiTheme="majorHAnsi" w:eastAsia="Times New Roman" w:hAnsiTheme="majorHAnsi" w:cstheme="majorHAnsi"/>
          <w:kern w:val="0"/>
          <w:sz w:val="24"/>
          <w:szCs w:val="24"/>
          <w:lang w:eastAsia="cs-CZ"/>
          <w14:ligatures w14:val="none"/>
        </w:rPr>
        <w:t>fyzická osoba, která uzavírá kupní smlouvu mimo svoji podnikatelskou činnost jako spotřebitel, nebo právnická osoba, která uzavírá kupní smlouvu mimo svoji podnikatelskou činnost, nebo fyzická osoba nebo právnická osoba, které uzavírají kupní smlouvu v rámci své podnikatelské́ činnosti</w:t>
      </w:r>
      <w:r w:rsidRPr="00270E9A">
        <w:rPr>
          <w:rFonts w:asciiTheme="majorHAnsi" w:eastAsia="Times New Roman" w:hAnsiTheme="majorHAnsi" w:cstheme="majorHAnsi"/>
          <w:kern w:val="0"/>
          <w:sz w:val="24"/>
          <w:szCs w:val="24"/>
          <w:lang w:eastAsia="cs-CZ"/>
          <w14:ligatures w14:val="none"/>
        </w:rPr>
        <w:t xml:space="preserve">, s prodávajícím </w:t>
      </w:r>
      <w:r w:rsidR="00270E9A" w:rsidRPr="00270E9A">
        <w:rPr>
          <w:rFonts w:asciiTheme="majorHAnsi" w:hAnsiTheme="majorHAnsi" w:cstheme="majorHAnsi"/>
          <w:sz w:val="24"/>
          <w:szCs w:val="24"/>
        </w:rPr>
        <w:t xml:space="preserve">distančním způsobem v prostředí e-shopu, a to prostřednictvím rozhraní webové stránky nebo prostřednictvím </w:t>
      </w:r>
      <w:r w:rsidRPr="00270E9A">
        <w:rPr>
          <w:rFonts w:asciiTheme="majorHAnsi" w:eastAsia="Times New Roman" w:hAnsiTheme="majorHAnsi" w:cstheme="majorHAnsi"/>
          <w:kern w:val="0"/>
          <w:sz w:val="24"/>
          <w:szCs w:val="24"/>
          <w:lang w:eastAsia="cs-CZ"/>
          <w14:ligatures w14:val="none"/>
        </w:rPr>
        <w:t xml:space="preserve">formuláře </w:t>
      </w:r>
      <w:r w:rsidR="00270E9A" w:rsidRPr="00270E9A">
        <w:rPr>
          <w:rFonts w:asciiTheme="majorHAnsi" w:eastAsia="Times New Roman" w:hAnsiTheme="majorHAnsi" w:cstheme="majorHAnsi"/>
          <w:kern w:val="0"/>
          <w:sz w:val="24"/>
          <w:szCs w:val="24"/>
          <w:lang w:eastAsia="cs-CZ"/>
          <w14:ligatures w14:val="none"/>
        </w:rPr>
        <w:t>pro do</w:t>
      </w:r>
      <w:r w:rsidR="00270E9A">
        <w:rPr>
          <w:rFonts w:asciiTheme="majorHAnsi" w:eastAsia="Times New Roman" w:hAnsiTheme="majorHAnsi" w:cstheme="majorHAnsi"/>
          <w:kern w:val="0"/>
          <w:sz w:val="24"/>
          <w:szCs w:val="24"/>
          <w:lang w:eastAsia="cs-CZ"/>
          <w14:ligatures w14:val="none"/>
        </w:rPr>
        <w:t>t</w:t>
      </w:r>
      <w:r w:rsidR="00270E9A" w:rsidRPr="00270E9A">
        <w:rPr>
          <w:rFonts w:asciiTheme="majorHAnsi" w:eastAsia="Times New Roman" w:hAnsiTheme="majorHAnsi" w:cstheme="majorHAnsi"/>
          <w:kern w:val="0"/>
          <w:sz w:val="24"/>
          <w:szCs w:val="24"/>
          <w:lang w:eastAsia="cs-CZ"/>
          <w14:ligatures w14:val="none"/>
        </w:rPr>
        <w:t xml:space="preserve">az </w:t>
      </w:r>
      <w:r w:rsidRPr="00270E9A">
        <w:rPr>
          <w:rFonts w:asciiTheme="majorHAnsi" w:eastAsia="Times New Roman" w:hAnsiTheme="majorHAnsi" w:cstheme="majorHAnsi"/>
          <w:kern w:val="0"/>
          <w:sz w:val="24"/>
          <w:szCs w:val="24"/>
          <w:lang w:eastAsia="cs-CZ"/>
          <w14:ligatures w14:val="none"/>
        </w:rPr>
        <w:t xml:space="preserve">umístěného na internetové adrese </w:t>
      </w:r>
      <w:hyperlink r:id="rId5" w:history="1">
        <w:r w:rsidRPr="00270E9A">
          <w:rPr>
            <w:rStyle w:val="Hypertextovodkaz"/>
            <w:rFonts w:asciiTheme="majorHAnsi" w:eastAsia="Times New Roman" w:hAnsiTheme="majorHAnsi" w:cstheme="majorHAnsi"/>
            <w:color w:val="auto"/>
            <w:kern w:val="0"/>
            <w:sz w:val="24"/>
            <w:szCs w:val="24"/>
            <w:lang w:eastAsia="cs-CZ"/>
            <w14:ligatures w14:val="none"/>
          </w:rPr>
          <w:t>www.lerroa.com</w:t>
        </w:r>
      </w:hyperlink>
      <w:r w:rsidRPr="00270E9A">
        <w:rPr>
          <w:rFonts w:asciiTheme="majorHAnsi" w:eastAsia="Times New Roman" w:hAnsiTheme="majorHAnsi" w:cstheme="majorHAnsi"/>
          <w:kern w:val="0"/>
          <w:sz w:val="24"/>
          <w:szCs w:val="24"/>
          <w:lang w:eastAsia="cs-CZ"/>
          <w14:ligatures w14:val="none"/>
        </w:rPr>
        <w:t xml:space="preserve"> a následné cenové nabídky zaslané prodávajícím a potvrzené kupujícím.</w:t>
      </w:r>
    </w:p>
    <w:p w14:paraId="0F55D53B" w14:textId="77777777" w:rsidR="0019496F" w:rsidRPr="00CF3406" w:rsidRDefault="0019496F" w:rsidP="0019496F">
      <w:pPr>
        <w:pStyle w:val="Odstavecseseznamem"/>
        <w:rPr>
          <w:rFonts w:ascii="Calibri Light" w:hAnsi="Calibri Light" w:cs="Calibri Light"/>
          <w:sz w:val="24"/>
          <w:szCs w:val="24"/>
        </w:rPr>
      </w:pPr>
    </w:p>
    <w:p w14:paraId="2CA6A006" w14:textId="45DE0565" w:rsidR="0019496F" w:rsidRPr="00CF3406" w:rsidRDefault="0019496F" w:rsidP="0019496F">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Kupující uzavřením kupní smlouvy potvrzuje, že se seznámil s úplným zněním těchto smluvních podmínek, rozumí veškerým jejím ustanovením a v plné míře</w:t>
      </w:r>
      <w:r w:rsidR="006662E8" w:rsidRPr="00CF3406">
        <w:rPr>
          <w:rFonts w:ascii="Calibri Light" w:eastAsia="Times New Roman" w:hAnsi="Calibri Light" w:cs="Calibri Light"/>
          <w:kern w:val="0"/>
          <w:sz w:val="24"/>
          <w:szCs w:val="24"/>
          <w:lang w:eastAsia="cs-CZ"/>
          <w14:ligatures w14:val="none"/>
        </w:rPr>
        <w:t xml:space="preserve"> s nimi</w:t>
      </w:r>
      <w:r w:rsidRPr="00CF3406">
        <w:rPr>
          <w:rFonts w:ascii="Calibri Light" w:eastAsia="Times New Roman" w:hAnsi="Calibri Light" w:cs="Calibri Light"/>
          <w:kern w:val="0"/>
          <w:sz w:val="24"/>
          <w:szCs w:val="24"/>
          <w:lang w:eastAsia="cs-CZ"/>
          <w14:ligatures w14:val="none"/>
        </w:rPr>
        <w:t xml:space="preserve"> souhlasí.</w:t>
      </w:r>
    </w:p>
    <w:p w14:paraId="65F707FD" w14:textId="77777777" w:rsidR="000C6F97" w:rsidRPr="00CF3406" w:rsidRDefault="000C6F97" w:rsidP="000C6F97">
      <w:pPr>
        <w:pStyle w:val="Odstavecseseznamem"/>
        <w:rPr>
          <w:rFonts w:ascii="Calibri Light" w:hAnsi="Calibri Light" w:cs="Calibri Light"/>
          <w:sz w:val="24"/>
          <w:szCs w:val="24"/>
        </w:rPr>
      </w:pPr>
    </w:p>
    <w:p w14:paraId="61441F9F" w14:textId="0B5FBE27" w:rsidR="006A097B" w:rsidRPr="00CF3406" w:rsidRDefault="000C6F97" w:rsidP="006A097B">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Prodávající je oprávněn kdykoliv změnit znění těchto obchodních podmínek. Kupující je vázán zněním smluvních podmínek aktuální</w:t>
      </w:r>
      <w:r w:rsidR="00930E9D" w:rsidRPr="00CF3406">
        <w:rPr>
          <w:rFonts w:ascii="Calibri Light" w:eastAsia="Times New Roman" w:hAnsi="Calibri Light" w:cs="Calibri Light"/>
          <w:kern w:val="0"/>
          <w:sz w:val="24"/>
          <w:szCs w:val="24"/>
          <w:lang w:eastAsia="cs-CZ"/>
          <w14:ligatures w14:val="none"/>
        </w:rPr>
        <w:t>ch</w:t>
      </w:r>
      <w:r w:rsidRPr="00CF3406">
        <w:rPr>
          <w:rFonts w:ascii="Calibri Light" w:eastAsia="Times New Roman" w:hAnsi="Calibri Light" w:cs="Calibri Light"/>
          <w:kern w:val="0"/>
          <w:sz w:val="24"/>
          <w:szCs w:val="24"/>
          <w:lang w:eastAsia="cs-CZ"/>
          <w14:ligatures w14:val="none"/>
        </w:rPr>
        <w:t xml:space="preserve"> v okamžiku uzavření kupní smlouvy.</w:t>
      </w:r>
    </w:p>
    <w:p w14:paraId="2D278C75" w14:textId="77777777" w:rsidR="006A097B" w:rsidRPr="00ED612F" w:rsidRDefault="006A097B" w:rsidP="006A097B">
      <w:pPr>
        <w:pStyle w:val="Odstavecseseznamem"/>
        <w:spacing w:after="0" w:line="240" w:lineRule="auto"/>
        <w:ind w:left="360"/>
        <w:jc w:val="both"/>
        <w:rPr>
          <w:rFonts w:asciiTheme="majorHAnsi" w:hAnsiTheme="majorHAnsi" w:cstheme="majorHAnsi"/>
          <w:sz w:val="24"/>
          <w:szCs w:val="24"/>
        </w:rPr>
      </w:pPr>
    </w:p>
    <w:p w14:paraId="4D00C758" w14:textId="77777777" w:rsidR="00ED612F" w:rsidRPr="00ED612F" w:rsidRDefault="00ED612F" w:rsidP="00ED612F">
      <w:pPr>
        <w:pStyle w:val="Odstavecseseznamem"/>
        <w:numPr>
          <w:ilvl w:val="0"/>
          <w:numId w:val="6"/>
        </w:numPr>
        <w:shd w:val="clear" w:color="auto" w:fill="FFFFFF" w:themeFill="background1"/>
        <w:spacing w:after="200" w:line="300" w:lineRule="auto"/>
        <w:contextualSpacing w:val="0"/>
        <w:jc w:val="both"/>
        <w:rPr>
          <w:rFonts w:asciiTheme="majorHAnsi" w:hAnsiTheme="majorHAnsi" w:cstheme="majorHAnsi"/>
          <w:b/>
          <w:bCs/>
          <w:sz w:val="24"/>
          <w:szCs w:val="20"/>
        </w:rPr>
      </w:pPr>
      <w:r w:rsidRPr="00ED612F">
        <w:rPr>
          <w:rFonts w:asciiTheme="majorHAnsi" w:hAnsiTheme="majorHAnsi" w:cstheme="majorHAnsi"/>
          <w:b/>
          <w:bCs/>
          <w:sz w:val="24"/>
          <w:szCs w:val="20"/>
        </w:rPr>
        <w:t>NĚKTERÉ DEFINICE</w:t>
      </w:r>
    </w:p>
    <w:p w14:paraId="31EC593B" w14:textId="5A24A344" w:rsidR="00ED612F" w:rsidRDefault="00ED612F" w:rsidP="00094A42">
      <w:pPr>
        <w:pStyle w:val="Odstavecseseznamem"/>
        <w:numPr>
          <w:ilvl w:val="1"/>
          <w:numId w:val="6"/>
        </w:numPr>
        <w:shd w:val="clear" w:color="auto" w:fill="FFFFFF"/>
        <w:spacing w:after="0" w:line="240" w:lineRule="auto"/>
        <w:contextualSpacing w:val="0"/>
        <w:jc w:val="both"/>
        <w:rPr>
          <w:rFonts w:asciiTheme="majorHAnsi" w:hAnsiTheme="majorHAnsi" w:cstheme="majorHAnsi"/>
          <w:bCs/>
          <w:sz w:val="24"/>
          <w:szCs w:val="20"/>
        </w:rPr>
      </w:pPr>
      <w:r w:rsidRPr="00ED612F">
        <w:rPr>
          <w:rFonts w:asciiTheme="majorHAnsi" w:hAnsiTheme="majorHAnsi" w:cstheme="majorHAnsi"/>
          <w:b/>
          <w:sz w:val="24"/>
          <w:szCs w:val="20"/>
        </w:rPr>
        <w:t xml:space="preserve">Cena </w:t>
      </w:r>
      <w:r w:rsidRPr="00ED612F">
        <w:rPr>
          <w:rFonts w:asciiTheme="majorHAnsi" w:hAnsiTheme="majorHAnsi" w:cstheme="majorHAnsi"/>
          <w:bCs/>
          <w:sz w:val="24"/>
          <w:szCs w:val="20"/>
        </w:rPr>
        <w:t>je finanční částka, kterou</w:t>
      </w:r>
      <w:r w:rsidR="00094A42">
        <w:rPr>
          <w:rFonts w:asciiTheme="majorHAnsi" w:hAnsiTheme="majorHAnsi" w:cstheme="majorHAnsi"/>
          <w:bCs/>
          <w:sz w:val="24"/>
          <w:szCs w:val="20"/>
        </w:rPr>
        <w:t xml:space="preserve"> kupující</w:t>
      </w:r>
      <w:r w:rsidRPr="00ED612F">
        <w:rPr>
          <w:rFonts w:asciiTheme="majorHAnsi" w:hAnsiTheme="majorHAnsi" w:cstheme="majorHAnsi"/>
          <w:bCs/>
          <w:sz w:val="24"/>
          <w:szCs w:val="20"/>
        </w:rPr>
        <w:t xml:space="preserve"> hrad</w:t>
      </w:r>
      <w:r w:rsidR="00094A42">
        <w:rPr>
          <w:rFonts w:asciiTheme="majorHAnsi" w:hAnsiTheme="majorHAnsi" w:cstheme="majorHAnsi"/>
          <w:bCs/>
          <w:sz w:val="24"/>
          <w:szCs w:val="20"/>
        </w:rPr>
        <w:t>í</w:t>
      </w:r>
      <w:r w:rsidRPr="00ED612F">
        <w:rPr>
          <w:rFonts w:asciiTheme="majorHAnsi" w:hAnsiTheme="majorHAnsi" w:cstheme="majorHAnsi"/>
          <w:bCs/>
          <w:sz w:val="24"/>
          <w:szCs w:val="20"/>
        </w:rPr>
        <w:t xml:space="preserve"> za Zboží;</w:t>
      </w:r>
    </w:p>
    <w:p w14:paraId="776E8549" w14:textId="77777777" w:rsidR="00094A42" w:rsidRPr="00ED612F" w:rsidRDefault="00094A42" w:rsidP="00094A42">
      <w:pPr>
        <w:pStyle w:val="Odstavecseseznamem"/>
        <w:shd w:val="clear" w:color="auto" w:fill="FFFFFF"/>
        <w:spacing w:after="0" w:line="240" w:lineRule="auto"/>
        <w:ind w:left="360"/>
        <w:contextualSpacing w:val="0"/>
        <w:jc w:val="both"/>
        <w:rPr>
          <w:rFonts w:asciiTheme="majorHAnsi" w:hAnsiTheme="majorHAnsi" w:cstheme="majorHAnsi"/>
          <w:bCs/>
          <w:sz w:val="24"/>
          <w:szCs w:val="20"/>
        </w:rPr>
      </w:pPr>
    </w:p>
    <w:p w14:paraId="51791FB9" w14:textId="1B43F218" w:rsidR="00094A42" w:rsidRDefault="00ED612F" w:rsidP="00094A42">
      <w:pPr>
        <w:pStyle w:val="Odstavecseseznamem"/>
        <w:numPr>
          <w:ilvl w:val="1"/>
          <w:numId w:val="6"/>
        </w:numPr>
        <w:shd w:val="clear" w:color="auto" w:fill="FFFFFF" w:themeFill="background1"/>
        <w:spacing w:after="0" w:line="240" w:lineRule="auto"/>
        <w:jc w:val="both"/>
        <w:rPr>
          <w:rFonts w:asciiTheme="majorHAnsi" w:hAnsiTheme="majorHAnsi" w:cstheme="majorHAnsi"/>
          <w:sz w:val="24"/>
          <w:szCs w:val="20"/>
        </w:rPr>
      </w:pPr>
      <w:r w:rsidRPr="00ED612F">
        <w:rPr>
          <w:rFonts w:asciiTheme="majorHAnsi" w:hAnsiTheme="majorHAnsi" w:cstheme="majorHAnsi"/>
          <w:b/>
          <w:bCs/>
          <w:sz w:val="24"/>
          <w:szCs w:val="20"/>
        </w:rPr>
        <w:t>Cena za dopravu</w:t>
      </w:r>
      <w:r w:rsidRPr="00ED612F">
        <w:rPr>
          <w:rFonts w:asciiTheme="majorHAnsi" w:hAnsiTheme="majorHAnsi" w:cstheme="majorHAnsi"/>
          <w:sz w:val="24"/>
          <w:szCs w:val="20"/>
        </w:rPr>
        <w:t xml:space="preserve"> je finanční částka, kterou </w:t>
      </w:r>
      <w:r w:rsidR="00094A42">
        <w:rPr>
          <w:rFonts w:asciiTheme="majorHAnsi" w:hAnsiTheme="majorHAnsi" w:cstheme="majorHAnsi"/>
          <w:sz w:val="24"/>
          <w:szCs w:val="20"/>
        </w:rPr>
        <w:t xml:space="preserve">kupující </w:t>
      </w:r>
      <w:r w:rsidRPr="00ED612F">
        <w:rPr>
          <w:rFonts w:asciiTheme="majorHAnsi" w:hAnsiTheme="majorHAnsi" w:cstheme="majorHAnsi"/>
          <w:sz w:val="24"/>
          <w:szCs w:val="20"/>
        </w:rPr>
        <w:t>hrad</w:t>
      </w:r>
      <w:r w:rsidR="00094A42">
        <w:rPr>
          <w:rFonts w:asciiTheme="majorHAnsi" w:hAnsiTheme="majorHAnsi" w:cstheme="majorHAnsi"/>
          <w:sz w:val="24"/>
          <w:szCs w:val="20"/>
        </w:rPr>
        <w:t>í</w:t>
      </w:r>
      <w:r w:rsidRPr="00ED612F">
        <w:rPr>
          <w:rFonts w:asciiTheme="majorHAnsi" w:hAnsiTheme="majorHAnsi" w:cstheme="majorHAnsi"/>
          <w:sz w:val="24"/>
          <w:szCs w:val="20"/>
        </w:rPr>
        <w:t xml:space="preserve"> za doručení Zboží, a to včetně ceny za jeho zabalení;</w:t>
      </w:r>
    </w:p>
    <w:p w14:paraId="158F94B4" w14:textId="77777777" w:rsidR="00094A42" w:rsidRPr="00094A42" w:rsidRDefault="00094A42" w:rsidP="00094A42">
      <w:pPr>
        <w:shd w:val="clear" w:color="auto" w:fill="FFFFFF" w:themeFill="background1"/>
        <w:spacing w:after="0" w:line="240" w:lineRule="auto"/>
        <w:jc w:val="both"/>
        <w:rPr>
          <w:rFonts w:asciiTheme="majorHAnsi" w:hAnsiTheme="majorHAnsi" w:cstheme="majorHAnsi"/>
          <w:sz w:val="24"/>
          <w:szCs w:val="20"/>
        </w:rPr>
      </w:pPr>
    </w:p>
    <w:p w14:paraId="3EAB5DF3" w14:textId="77777777" w:rsidR="00ED612F" w:rsidRDefault="00ED612F" w:rsidP="00094A42">
      <w:pPr>
        <w:pStyle w:val="Odstavecseseznamem"/>
        <w:numPr>
          <w:ilvl w:val="1"/>
          <w:numId w:val="6"/>
        </w:numPr>
        <w:shd w:val="clear" w:color="auto" w:fill="FFFFFF"/>
        <w:spacing w:after="0" w:line="240" w:lineRule="auto"/>
        <w:contextualSpacing w:val="0"/>
        <w:jc w:val="both"/>
        <w:rPr>
          <w:rFonts w:asciiTheme="majorHAnsi" w:hAnsiTheme="majorHAnsi" w:cstheme="majorHAnsi"/>
          <w:bCs/>
          <w:sz w:val="24"/>
          <w:szCs w:val="20"/>
        </w:rPr>
      </w:pPr>
      <w:r w:rsidRPr="00ED612F">
        <w:rPr>
          <w:rFonts w:asciiTheme="majorHAnsi" w:hAnsiTheme="majorHAnsi" w:cstheme="majorHAnsi"/>
          <w:b/>
          <w:sz w:val="24"/>
          <w:szCs w:val="20"/>
        </w:rPr>
        <w:t xml:space="preserve">Celková cena </w:t>
      </w:r>
      <w:r w:rsidRPr="00ED612F">
        <w:rPr>
          <w:rFonts w:asciiTheme="majorHAnsi" w:hAnsiTheme="majorHAnsi" w:cstheme="majorHAnsi"/>
          <w:bCs/>
          <w:sz w:val="24"/>
          <w:szCs w:val="20"/>
        </w:rPr>
        <w:t>je součet Ceny a Ceny za dopravu;</w:t>
      </w:r>
    </w:p>
    <w:p w14:paraId="6A975CD1" w14:textId="77777777" w:rsidR="00094A42" w:rsidRPr="00094A42" w:rsidRDefault="00094A42" w:rsidP="00094A42">
      <w:pPr>
        <w:shd w:val="clear" w:color="auto" w:fill="FFFFFF"/>
        <w:spacing w:after="0" w:line="240" w:lineRule="auto"/>
        <w:jc w:val="both"/>
        <w:rPr>
          <w:rFonts w:asciiTheme="majorHAnsi" w:hAnsiTheme="majorHAnsi" w:cstheme="majorHAnsi"/>
          <w:bCs/>
          <w:sz w:val="24"/>
          <w:szCs w:val="20"/>
        </w:rPr>
      </w:pPr>
    </w:p>
    <w:p w14:paraId="4F40179B" w14:textId="77777777" w:rsidR="00ED612F" w:rsidRDefault="00ED612F" w:rsidP="00094A42">
      <w:pPr>
        <w:pStyle w:val="Odstavecseseznamem"/>
        <w:numPr>
          <w:ilvl w:val="1"/>
          <w:numId w:val="6"/>
        </w:numPr>
        <w:shd w:val="clear" w:color="auto" w:fill="FFFFFF"/>
        <w:spacing w:after="0" w:line="240" w:lineRule="auto"/>
        <w:contextualSpacing w:val="0"/>
        <w:jc w:val="both"/>
        <w:rPr>
          <w:rFonts w:asciiTheme="majorHAnsi" w:hAnsiTheme="majorHAnsi" w:cstheme="majorHAnsi"/>
          <w:sz w:val="24"/>
          <w:szCs w:val="20"/>
        </w:rPr>
      </w:pPr>
      <w:r w:rsidRPr="00ED612F">
        <w:rPr>
          <w:rFonts w:asciiTheme="majorHAnsi" w:hAnsiTheme="majorHAnsi" w:cstheme="majorHAnsi"/>
          <w:b/>
          <w:bCs/>
          <w:sz w:val="24"/>
          <w:szCs w:val="20"/>
        </w:rPr>
        <w:t>DPH</w:t>
      </w:r>
      <w:r w:rsidRPr="00ED612F">
        <w:rPr>
          <w:rFonts w:asciiTheme="majorHAnsi" w:hAnsiTheme="majorHAnsi" w:cstheme="majorHAnsi"/>
          <w:sz w:val="24"/>
          <w:szCs w:val="20"/>
        </w:rPr>
        <w:t xml:space="preserve"> je daň z přidané hodnoty dle platných právních předpisů; </w:t>
      </w:r>
    </w:p>
    <w:p w14:paraId="291C8F34" w14:textId="77777777" w:rsidR="00094A42" w:rsidRPr="00094A42" w:rsidRDefault="00094A42" w:rsidP="00094A42">
      <w:pPr>
        <w:shd w:val="clear" w:color="auto" w:fill="FFFFFF"/>
        <w:spacing w:after="0" w:line="240" w:lineRule="auto"/>
        <w:jc w:val="both"/>
        <w:rPr>
          <w:rFonts w:asciiTheme="majorHAnsi" w:hAnsiTheme="majorHAnsi" w:cstheme="majorHAnsi"/>
          <w:sz w:val="24"/>
          <w:szCs w:val="20"/>
        </w:rPr>
      </w:pPr>
    </w:p>
    <w:p w14:paraId="68D67776" w14:textId="77777777" w:rsidR="00ED612F" w:rsidRDefault="00ED612F" w:rsidP="00094A42">
      <w:pPr>
        <w:pStyle w:val="Odstavecseseznamem"/>
        <w:numPr>
          <w:ilvl w:val="1"/>
          <w:numId w:val="6"/>
        </w:numPr>
        <w:shd w:val="clear" w:color="auto" w:fill="FFFFFF"/>
        <w:spacing w:after="0" w:line="240" w:lineRule="auto"/>
        <w:ind w:left="357" w:hanging="357"/>
        <w:contextualSpacing w:val="0"/>
        <w:jc w:val="both"/>
        <w:rPr>
          <w:rFonts w:asciiTheme="majorHAnsi" w:hAnsiTheme="majorHAnsi" w:cstheme="majorHAnsi"/>
          <w:sz w:val="24"/>
          <w:szCs w:val="20"/>
        </w:rPr>
      </w:pPr>
      <w:r w:rsidRPr="00ED612F">
        <w:rPr>
          <w:rFonts w:asciiTheme="majorHAnsi" w:hAnsiTheme="majorHAnsi" w:cstheme="majorHAnsi"/>
          <w:b/>
          <w:bCs/>
          <w:sz w:val="24"/>
          <w:szCs w:val="20"/>
        </w:rPr>
        <w:t>Faktura</w:t>
      </w:r>
      <w:r w:rsidRPr="00ED612F">
        <w:rPr>
          <w:rFonts w:asciiTheme="majorHAnsi" w:hAnsiTheme="majorHAnsi" w:cstheme="majorHAnsi"/>
          <w:sz w:val="24"/>
          <w:szCs w:val="20"/>
        </w:rPr>
        <w:t xml:space="preserve"> je daňový doklad vystavený v souladu se zákonem o dani z přidané hodnoty na Celkovou cenu;</w:t>
      </w:r>
    </w:p>
    <w:p w14:paraId="48EBBC3F" w14:textId="77777777" w:rsidR="00094A42" w:rsidRPr="00ED612F" w:rsidRDefault="00094A42" w:rsidP="00094A42">
      <w:pPr>
        <w:pStyle w:val="Odstavecseseznamem"/>
        <w:shd w:val="clear" w:color="auto" w:fill="FFFFFF"/>
        <w:spacing w:after="0" w:line="240" w:lineRule="auto"/>
        <w:ind w:left="357"/>
        <w:contextualSpacing w:val="0"/>
        <w:jc w:val="both"/>
        <w:rPr>
          <w:rFonts w:asciiTheme="majorHAnsi" w:hAnsiTheme="majorHAnsi" w:cstheme="majorHAnsi"/>
          <w:sz w:val="24"/>
          <w:szCs w:val="20"/>
        </w:rPr>
      </w:pPr>
    </w:p>
    <w:p w14:paraId="06B1E820" w14:textId="10B98229" w:rsidR="00ED612F" w:rsidRDefault="00ED612F" w:rsidP="00094A42">
      <w:pPr>
        <w:pStyle w:val="Odstavecseseznamem"/>
        <w:numPr>
          <w:ilvl w:val="1"/>
          <w:numId w:val="6"/>
        </w:numPr>
        <w:shd w:val="clear" w:color="auto" w:fill="FFFFFF"/>
        <w:spacing w:after="0" w:line="240" w:lineRule="auto"/>
        <w:contextualSpacing w:val="0"/>
        <w:jc w:val="both"/>
        <w:rPr>
          <w:rFonts w:asciiTheme="majorHAnsi" w:hAnsiTheme="majorHAnsi" w:cstheme="majorHAnsi"/>
          <w:sz w:val="24"/>
          <w:szCs w:val="20"/>
        </w:rPr>
      </w:pPr>
      <w:r w:rsidRPr="00ED612F">
        <w:rPr>
          <w:rFonts w:asciiTheme="majorHAnsi" w:hAnsiTheme="majorHAnsi" w:cstheme="majorHAnsi"/>
          <w:b/>
          <w:bCs/>
          <w:sz w:val="24"/>
          <w:szCs w:val="20"/>
        </w:rPr>
        <w:t>Objednávka</w:t>
      </w:r>
      <w:r w:rsidRPr="00ED612F">
        <w:rPr>
          <w:rFonts w:asciiTheme="majorHAnsi" w:hAnsiTheme="majorHAnsi" w:cstheme="majorHAnsi"/>
          <w:sz w:val="24"/>
          <w:szCs w:val="20"/>
        </w:rPr>
        <w:t xml:space="preserve"> je</w:t>
      </w:r>
      <w:r w:rsidR="00CA1281">
        <w:rPr>
          <w:rFonts w:asciiTheme="majorHAnsi" w:hAnsiTheme="majorHAnsi" w:cstheme="majorHAnsi"/>
          <w:sz w:val="24"/>
          <w:szCs w:val="20"/>
        </w:rPr>
        <w:t xml:space="preserve"> </w:t>
      </w:r>
      <w:r w:rsidRPr="00ED612F">
        <w:rPr>
          <w:rFonts w:asciiTheme="majorHAnsi" w:hAnsiTheme="majorHAnsi" w:cstheme="majorHAnsi"/>
          <w:sz w:val="24"/>
          <w:szCs w:val="20"/>
        </w:rPr>
        <w:t xml:space="preserve">závazný návrh na uzavření Smlouvy o koupi Zboží s </w:t>
      </w:r>
      <w:r>
        <w:rPr>
          <w:rFonts w:asciiTheme="majorHAnsi" w:hAnsiTheme="majorHAnsi" w:cstheme="majorHAnsi"/>
          <w:sz w:val="24"/>
          <w:szCs w:val="20"/>
        </w:rPr>
        <w:t>n</w:t>
      </w:r>
      <w:r w:rsidRPr="00ED612F">
        <w:rPr>
          <w:rFonts w:asciiTheme="majorHAnsi" w:hAnsiTheme="majorHAnsi" w:cstheme="majorHAnsi"/>
          <w:sz w:val="24"/>
          <w:szCs w:val="20"/>
        </w:rPr>
        <w:t>ámi;</w:t>
      </w:r>
    </w:p>
    <w:p w14:paraId="00FDE8FD" w14:textId="77777777" w:rsidR="00094A42" w:rsidRPr="00094A42" w:rsidRDefault="00094A42" w:rsidP="00094A42">
      <w:pPr>
        <w:shd w:val="clear" w:color="auto" w:fill="FFFFFF"/>
        <w:spacing w:after="0" w:line="240" w:lineRule="auto"/>
        <w:jc w:val="both"/>
        <w:rPr>
          <w:rFonts w:asciiTheme="majorHAnsi" w:hAnsiTheme="majorHAnsi" w:cstheme="majorHAnsi"/>
          <w:sz w:val="24"/>
          <w:szCs w:val="20"/>
        </w:rPr>
      </w:pPr>
    </w:p>
    <w:p w14:paraId="3B9BDDDA" w14:textId="01683C37" w:rsidR="00ED612F" w:rsidRDefault="00CA1281" w:rsidP="00094A42">
      <w:pPr>
        <w:pStyle w:val="Odstavecseseznamem"/>
        <w:numPr>
          <w:ilvl w:val="1"/>
          <w:numId w:val="6"/>
        </w:numPr>
        <w:shd w:val="clear" w:color="auto" w:fill="FFFFFF"/>
        <w:spacing w:after="0" w:line="240" w:lineRule="auto"/>
        <w:ind w:left="357" w:hanging="357"/>
        <w:contextualSpacing w:val="0"/>
        <w:jc w:val="both"/>
        <w:rPr>
          <w:rFonts w:asciiTheme="majorHAnsi" w:hAnsiTheme="majorHAnsi" w:cstheme="majorHAnsi"/>
          <w:sz w:val="24"/>
          <w:szCs w:val="20"/>
        </w:rPr>
      </w:pPr>
      <w:r>
        <w:rPr>
          <w:rFonts w:asciiTheme="majorHAnsi" w:hAnsiTheme="majorHAnsi" w:cstheme="majorHAnsi"/>
          <w:b/>
          <w:bCs/>
          <w:sz w:val="24"/>
          <w:szCs w:val="20"/>
        </w:rPr>
        <w:t>Kupující</w:t>
      </w:r>
      <w:r w:rsidR="00ED612F" w:rsidRPr="00ED612F">
        <w:rPr>
          <w:rFonts w:asciiTheme="majorHAnsi" w:hAnsiTheme="majorHAnsi" w:cstheme="majorHAnsi"/>
          <w:sz w:val="24"/>
          <w:szCs w:val="20"/>
        </w:rPr>
        <w:t xml:space="preserve"> je osoba nakupující na </w:t>
      </w:r>
      <w:r w:rsidR="00ED612F">
        <w:rPr>
          <w:rFonts w:asciiTheme="majorHAnsi" w:hAnsiTheme="majorHAnsi" w:cstheme="majorHAnsi"/>
          <w:sz w:val="24"/>
          <w:szCs w:val="20"/>
        </w:rPr>
        <w:t>na</w:t>
      </w:r>
      <w:r w:rsidR="00ED612F" w:rsidRPr="00ED612F">
        <w:rPr>
          <w:rFonts w:asciiTheme="majorHAnsi" w:hAnsiTheme="majorHAnsi" w:cstheme="majorHAnsi"/>
          <w:sz w:val="24"/>
          <w:szCs w:val="20"/>
        </w:rPr>
        <w:t xml:space="preserve">šem </w:t>
      </w:r>
      <w:r w:rsidR="00ED612F">
        <w:rPr>
          <w:rFonts w:asciiTheme="majorHAnsi" w:hAnsiTheme="majorHAnsi" w:cstheme="majorHAnsi"/>
          <w:sz w:val="24"/>
          <w:szCs w:val="20"/>
        </w:rPr>
        <w:t>e</w:t>
      </w:r>
      <w:r w:rsidR="00ED612F" w:rsidRPr="00ED612F">
        <w:rPr>
          <w:rFonts w:asciiTheme="majorHAnsi" w:hAnsiTheme="majorHAnsi" w:cstheme="majorHAnsi"/>
          <w:sz w:val="24"/>
          <w:szCs w:val="20"/>
        </w:rPr>
        <w:t>-shopu</w:t>
      </w:r>
      <w:r w:rsidR="00ED612F">
        <w:rPr>
          <w:rFonts w:asciiTheme="majorHAnsi" w:hAnsiTheme="majorHAnsi" w:cstheme="majorHAnsi"/>
          <w:sz w:val="24"/>
          <w:szCs w:val="20"/>
        </w:rPr>
        <w:t xml:space="preserve"> </w:t>
      </w:r>
      <w:r w:rsidR="00ED612F" w:rsidRPr="00270E9A">
        <w:rPr>
          <w:rFonts w:asciiTheme="majorHAnsi" w:hAnsiTheme="majorHAnsi" w:cstheme="majorHAnsi"/>
          <w:sz w:val="24"/>
          <w:szCs w:val="24"/>
        </w:rPr>
        <w:t xml:space="preserve">nebo prostřednictvím </w:t>
      </w:r>
      <w:r w:rsidR="00ED612F" w:rsidRPr="00270E9A">
        <w:rPr>
          <w:rFonts w:asciiTheme="majorHAnsi" w:eastAsia="Times New Roman" w:hAnsiTheme="majorHAnsi" w:cstheme="majorHAnsi"/>
          <w:kern w:val="0"/>
          <w:sz w:val="24"/>
          <w:szCs w:val="24"/>
          <w:lang w:eastAsia="cs-CZ"/>
          <w14:ligatures w14:val="none"/>
        </w:rPr>
        <w:t>formuláře pro do</w:t>
      </w:r>
      <w:r w:rsidR="00ED612F">
        <w:rPr>
          <w:rFonts w:asciiTheme="majorHAnsi" w:eastAsia="Times New Roman" w:hAnsiTheme="majorHAnsi" w:cstheme="majorHAnsi"/>
          <w:kern w:val="0"/>
          <w:sz w:val="24"/>
          <w:szCs w:val="24"/>
          <w:lang w:eastAsia="cs-CZ"/>
          <w14:ligatures w14:val="none"/>
        </w:rPr>
        <w:t>t</w:t>
      </w:r>
      <w:r w:rsidR="00ED612F" w:rsidRPr="00270E9A">
        <w:rPr>
          <w:rFonts w:asciiTheme="majorHAnsi" w:eastAsia="Times New Roman" w:hAnsiTheme="majorHAnsi" w:cstheme="majorHAnsi"/>
          <w:kern w:val="0"/>
          <w:sz w:val="24"/>
          <w:szCs w:val="24"/>
          <w:lang w:eastAsia="cs-CZ"/>
          <w14:ligatures w14:val="none"/>
        </w:rPr>
        <w:t xml:space="preserve">az umístěného na internetové adrese </w:t>
      </w:r>
      <w:hyperlink r:id="rId6" w:history="1">
        <w:r w:rsidR="00ED612F" w:rsidRPr="00270E9A">
          <w:rPr>
            <w:rStyle w:val="Hypertextovodkaz"/>
            <w:rFonts w:asciiTheme="majorHAnsi" w:eastAsia="Times New Roman" w:hAnsiTheme="majorHAnsi" w:cstheme="majorHAnsi"/>
            <w:color w:val="auto"/>
            <w:kern w:val="0"/>
            <w:sz w:val="24"/>
            <w:szCs w:val="24"/>
            <w:lang w:eastAsia="cs-CZ"/>
            <w14:ligatures w14:val="none"/>
          </w:rPr>
          <w:t>www.lerroa.com</w:t>
        </w:r>
      </w:hyperlink>
      <w:r w:rsidR="00ED612F" w:rsidRPr="00ED612F">
        <w:rPr>
          <w:rFonts w:asciiTheme="majorHAnsi" w:hAnsiTheme="majorHAnsi" w:cstheme="majorHAnsi"/>
          <w:sz w:val="24"/>
          <w:szCs w:val="20"/>
        </w:rPr>
        <w:t>;</w:t>
      </w:r>
    </w:p>
    <w:p w14:paraId="2137EDEA" w14:textId="77777777" w:rsidR="00094A42" w:rsidRPr="00ED612F" w:rsidRDefault="00094A42" w:rsidP="00094A42">
      <w:pPr>
        <w:pStyle w:val="Odstavecseseznamem"/>
        <w:shd w:val="clear" w:color="auto" w:fill="FFFFFF"/>
        <w:spacing w:after="0" w:line="240" w:lineRule="auto"/>
        <w:ind w:left="357"/>
        <w:contextualSpacing w:val="0"/>
        <w:jc w:val="both"/>
        <w:rPr>
          <w:rFonts w:asciiTheme="majorHAnsi" w:hAnsiTheme="majorHAnsi" w:cstheme="majorHAnsi"/>
          <w:sz w:val="24"/>
          <w:szCs w:val="20"/>
        </w:rPr>
      </w:pPr>
    </w:p>
    <w:p w14:paraId="659AB8C1" w14:textId="21E0FB63" w:rsidR="00ED612F" w:rsidRDefault="00ED612F" w:rsidP="003015BD">
      <w:pPr>
        <w:pStyle w:val="Odstavecseseznamem"/>
        <w:numPr>
          <w:ilvl w:val="1"/>
          <w:numId w:val="6"/>
        </w:numPr>
        <w:shd w:val="clear" w:color="auto" w:fill="FFFFFF" w:themeFill="background1"/>
        <w:spacing w:after="0" w:line="240" w:lineRule="auto"/>
        <w:ind w:left="357" w:hanging="357"/>
        <w:contextualSpacing w:val="0"/>
        <w:jc w:val="both"/>
        <w:rPr>
          <w:rFonts w:asciiTheme="majorHAnsi" w:hAnsiTheme="majorHAnsi" w:cstheme="majorHAnsi"/>
          <w:sz w:val="24"/>
          <w:szCs w:val="20"/>
        </w:rPr>
      </w:pPr>
      <w:r w:rsidRPr="00ED612F">
        <w:rPr>
          <w:rFonts w:asciiTheme="majorHAnsi" w:hAnsiTheme="majorHAnsi" w:cstheme="majorHAnsi"/>
          <w:b/>
          <w:bCs/>
          <w:sz w:val="24"/>
          <w:szCs w:val="20"/>
        </w:rPr>
        <w:t>Zboží</w:t>
      </w:r>
      <w:r w:rsidRPr="00ED612F">
        <w:rPr>
          <w:rFonts w:asciiTheme="majorHAnsi" w:hAnsiTheme="majorHAnsi" w:cstheme="majorHAnsi"/>
          <w:sz w:val="24"/>
          <w:szCs w:val="20"/>
        </w:rPr>
        <w:t xml:space="preserve"> je vše, co</w:t>
      </w:r>
      <w:r w:rsidR="00CA1281">
        <w:rPr>
          <w:rFonts w:asciiTheme="majorHAnsi" w:hAnsiTheme="majorHAnsi" w:cstheme="majorHAnsi"/>
          <w:sz w:val="24"/>
          <w:szCs w:val="20"/>
        </w:rPr>
        <w:t xml:space="preserve"> kupující může </w:t>
      </w:r>
      <w:r w:rsidRPr="00ED612F">
        <w:rPr>
          <w:rFonts w:asciiTheme="majorHAnsi" w:hAnsiTheme="majorHAnsi" w:cstheme="majorHAnsi"/>
          <w:sz w:val="24"/>
          <w:szCs w:val="20"/>
        </w:rPr>
        <w:t xml:space="preserve">nakoupit na </w:t>
      </w:r>
      <w:r w:rsidR="00094A42">
        <w:rPr>
          <w:rFonts w:asciiTheme="majorHAnsi" w:hAnsiTheme="majorHAnsi" w:cstheme="majorHAnsi"/>
          <w:sz w:val="24"/>
          <w:szCs w:val="20"/>
        </w:rPr>
        <w:t>e</w:t>
      </w:r>
      <w:r w:rsidRPr="00ED612F">
        <w:rPr>
          <w:rFonts w:asciiTheme="majorHAnsi" w:hAnsiTheme="majorHAnsi" w:cstheme="majorHAnsi"/>
          <w:sz w:val="24"/>
          <w:szCs w:val="20"/>
        </w:rPr>
        <w:t>-shopu</w:t>
      </w:r>
      <w:r w:rsidR="003015BD">
        <w:rPr>
          <w:rFonts w:asciiTheme="majorHAnsi" w:hAnsiTheme="majorHAnsi" w:cstheme="majorHAnsi"/>
          <w:sz w:val="24"/>
          <w:szCs w:val="20"/>
        </w:rPr>
        <w:t xml:space="preserve"> </w:t>
      </w:r>
      <w:r w:rsidR="003015BD" w:rsidRPr="00270E9A">
        <w:rPr>
          <w:rFonts w:asciiTheme="majorHAnsi" w:hAnsiTheme="majorHAnsi" w:cstheme="majorHAnsi"/>
          <w:sz w:val="24"/>
          <w:szCs w:val="24"/>
        </w:rPr>
        <w:t xml:space="preserve">nebo prostřednictvím </w:t>
      </w:r>
      <w:r w:rsidR="003015BD" w:rsidRPr="00270E9A">
        <w:rPr>
          <w:rFonts w:asciiTheme="majorHAnsi" w:eastAsia="Times New Roman" w:hAnsiTheme="majorHAnsi" w:cstheme="majorHAnsi"/>
          <w:kern w:val="0"/>
          <w:sz w:val="24"/>
          <w:szCs w:val="24"/>
          <w:lang w:eastAsia="cs-CZ"/>
          <w14:ligatures w14:val="none"/>
        </w:rPr>
        <w:t>formuláře pro do</w:t>
      </w:r>
      <w:r w:rsidR="003015BD">
        <w:rPr>
          <w:rFonts w:asciiTheme="majorHAnsi" w:eastAsia="Times New Roman" w:hAnsiTheme="majorHAnsi" w:cstheme="majorHAnsi"/>
          <w:kern w:val="0"/>
          <w:sz w:val="24"/>
          <w:szCs w:val="24"/>
          <w:lang w:eastAsia="cs-CZ"/>
          <w14:ligatures w14:val="none"/>
        </w:rPr>
        <w:t>t</w:t>
      </w:r>
      <w:r w:rsidR="003015BD" w:rsidRPr="00270E9A">
        <w:rPr>
          <w:rFonts w:asciiTheme="majorHAnsi" w:eastAsia="Times New Roman" w:hAnsiTheme="majorHAnsi" w:cstheme="majorHAnsi"/>
          <w:kern w:val="0"/>
          <w:sz w:val="24"/>
          <w:szCs w:val="24"/>
          <w:lang w:eastAsia="cs-CZ"/>
          <w14:ligatures w14:val="none"/>
        </w:rPr>
        <w:t xml:space="preserve">az umístěného na internetové adrese </w:t>
      </w:r>
      <w:hyperlink r:id="rId7" w:history="1">
        <w:r w:rsidR="003015BD" w:rsidRPr="00270E9A">
          <w:rPr>
            <w:rStyle w:val="Hypertextovodkaz"/>
            <w:rFonts w:asciiTheme="majorHAnsi" w:eastAsia="Times New Roman" w:hAnsiTheme="majorHAnsi" w:cstheme="majorHAnsi"/>
            <w:color w:val="auto"/>
            <w:kern w:val="0"/>
            <w:sz w:val="24"/>
            <w:szCs w:val="24"/>
            <w:lang w:eastAsia="cs-CZ"/>
            <w14:ligatures w14:val="none"/>
          </w:rPr>
          <w:t>www.lerroa.com</w:t>
        </w:r>
      </w:hyperlink>
      <w:r w:rsidRPr="00ED612F">
        <w:rPr>
          <w:rFonts w:asciiTheme="majorHAnsi" w:hAnsiTheme="majorHAnsi" w:cstheme="majorHAnsi"/>
          <w:sz w:val="24"/>
          <w:szCs w:val="20"/>
        </w:rPr>
        <w:t xml:space="preserve">. </w:t>
      </w:r>
    </w:p>
    <w:p w14:paraId="2670D0E8" w14:textId="77777777" w:rsidR="00CA1281" w:rsidRPr="00CA1281" w:rsidRDefault="00CA1281" w:rsidP="00CA1281">
      <w:pPr>
        <w:shd w:val="clear" w:color="auto" w:fill="FFFFFF" w:themeFill="background1"/>
        <w:spacing w:after="200" w:line="300" w:lineRule="auto"/>
        <w:jc w:val="both"/>
        <w:rPr>
          <w:rFonts w:asciiTheme="majorHAnsi" w:hAnsiTheme="majorHAnsi" w:cstheme="majorHAnsi"/>
          <w:sz w:val="24"/>
          <w:szCs w:val="20"/>
        </w:rPr>
      </w:pPr>
    </w:p>
    <w:p w14:paraId="7AC3A824" w14:textId="0C588B35" w:rsidR="000C6F97" w:rsidRPr="00ED612F" w:rsidRDefault="000C6F97" w:rsidP="00EE5DFB">
      <w:pPr>
        <w:pStyle w:val="Odstavecseseznamem"/>
        <w:numPr>
          <w:ilvl w:val="0"/>
          <w:numId w:val="6"/>
        </w:numPr>
        <w:spacing w:after="0" w:line="240" w:lineRule="auto"/>
        <w:ind w:left="0"/>
        <w:jc w:val="both"/>
        <w:rPr>
          <w:rFonts w:ascii="Calibri Light" w:hAnsi="Calibri Light" w:cs="Calibri Light"/>
          <w:b/>
          <w:bCs/>
          <w:sz w:val="24"/>
          <w:szCs w:val="24"/>
        </w:rPr>
      </w:pPr>
      <w:r w:rsidRPr="00ED612F">
        <w:rPr>
          <w:rFonts w:ascii="Calibri Light" w:hAnsi="Calibri Light" w:cs="Calibri Light"/>
          <w:b/>
          <w:bCs/>
          <w:sz w:val="24"/>
          <w:szCs w:val="24"/>
        </w:rPr>
        <w:lastRenderedPageBreak/>
        <w:t>Uzavření kupní smlouvy</w:t>
      </w:r>
    </w:p>
    <w:p w14:paraId="3C1E65DC" w14:textId="03313FD9" w:rsidR="006A097B" w:rsidRPr="00CF3406" w:rsidRDefault="006A097B" w:rsidP="00EE5DFB">
      <w:pPr>
        <w:spacing w:after="0" w:line="240" w:lineRule="auto"/>
        <w:jc w:val="both"/>
        <w:rPr>
          <w:rFonts w:ascii="Calibri Light" w:hAnsi="Calibri Light" w:cs="Calibri Light"/>
          <w:sz w:val="24"/>
          <w:szCs w:val="24"/>
        </w:rPr>
      </w:pPr>
    </w:p>
    <w:p w14:paraId="330A93F1" w14:textId="53543F72" w:rsidR="003015BD" w:rsidRDefault="003015BD"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Theme="majorHAnsi" w:hAnsiTheme="majorHAnsi" w:cstheme="majorHAnsi"/>
          <w:sz w:val="24"/>
          <w:szCs w:val="24"/>
        </w:rPr>
        <w:t>Smlouvu je možné uzavřít pouze v českém jazyce.</w:t>
      </w:r>
    </w:p>
    <w:p w14:paraId="251554D1" w14:textId="77777777" w:rsidR="00EE5DFB" w:rsidRPr="00EE5DFB" w:rsidRDefault="00EE5DFB" w:rsidP="00EE5DFB">
      <w:pPr>
        <w:pStyle w:val="Odstavecseseznamem"/>
        <w:shd w:val="clear" w:color="auto" w:fill="FFFFFF" w:themeFill="background1"/>
        <w:spacing w:after="0" w:line="240" w:lineRule="auto"/>
        <w:ind w:left="360"/>
        <w:contextualSpacing w:val="0"/>
        <w:jc w:val="both"/>
        <w:rPr>
          <w:rFonts w:asciiTheme="majorHAnsi" w:hAnsiTheme="majorHAnsi" w:cstheme="majorHAnsi"/>
          <w:sz w:val="24"/>
          <w:szCs w:val="24"/>
        </w:rPr>
      </w:pPr>
    </w:p>
    <w:p w14:paraId="37DA5ADF" w14:textId="6919E812" w:rsidR="003015BD" w:rsidRDefault="003015BD" w:rsidP="00EE5DFB">
      <w:pPr>
        <w:pStyle w:val="Odstavecseseznamem"/>
        <w:numPr>
          <w:ilvl w:val="1"/>
          <w:numId w:val="6"/>
        </w:numPr>
        <w:shd w:val="clear" w:color="auto" w:fill="FFFFFF"/>
        <w:spacing w:after="0" w:line="240" w:lineRule="auto"/>
        <w:contextualSpacing w:val="0"/>
        <w:jc w:val="both"/>
        <w:rPr>
          <w:rFonts w:asciiTheme="majorHAnsi" w:hAnsiTheme="majorHAnsi" w:cstheme="majorHAnsi"/>
          <w:bCs/>
          <w:sz w:val="24"/>
          <w:szCs w:val="24"/>
        </w:rPr>
      </w:pPr>
      <w:r w:rsidRPr="00EE5DFB">
        <w:rPr>
          <w:rFonts w:asciiTheme="majorHAnsi" w:hAnsiTheme="majorHAnsi" w:cstheme="majorHAnsi"/>
          <w:bCs/>
          <w:sz w:val="24"/>
          <w:szCs w:val="24"/>
        </w:rPr>
        <w:t xml:space="preserve">Smlouva je uzavírána na dálku </w:t>
      </w:r>
      <w:r w:rsidR="009664E6" w:rsidRPr="00EE5DFB">
        <w:rPr>
          <w:rFonts w:asciiTheme="majorHAnsi" w:hAnsiTheme="majorHAnsi" w:cstheme="majorHAnsi"/>
          <w:sz w:val="24"/>
          <w:szCs w:val="24"/>
        </w:rPr>
        <w:t xml:space="preserve">prostřednictvím </w:t>
      </w:r>
      <w:r w:rsidR="009664E6" w:rsidRPr="00EE5DFB">
        <w:rPr>
          <w:rFonts w:asciiTheme="majorHAnsi" w:eastAsia="Times New Roman" w:hAnsiTheme="majorHAnsi" w:cstheme="majorHAnsi"/>
          <w:kern w:val="0"/>
          <w:sz w:val="24"/>
          <w:szCs w:val="24"/>
          <w:lang w:eastAsia="cs-CZ"/>
          <w14:ligatures w14:val="none"/>
        </w:rPr>
        <w:t xml:space="preserve">formuláře pro dotaz umístěného na internetové adrese </w:t>
      </w:r>
      <w:hyperlink r:id="rId8" w:history="1">
        <w:r w:rsidR="009664E6" w:rsidRPr="00EE5DFB">
          <w:rPr>
            <w:rStyle w:val="Hypertextovodkaz"/>
            <w:rFonts w:asciiTheme="majorHAnsi" w:eastAsia="Times New Roman" w:hAnsiTheme="majorHAnsi" w:cstheme="majorHAnsi"/>
            <w:color w:val="auto"/>
            <w:kern w:val="0"/>
            <w:sz w:val="24"/>
            <w:szCs w:val="24"/>
            <w:lang w:eastAsia="cs-CZ"/>
            <w14:ligatures w14:val="none"/>
          </w:rPr>
          <w:t>www.lerroa.com</w:t>
        </w:r>
      </w:hyperlink>
      <w:r w:rsidRPr="00EE5DFB">
        <w:rPr>
          <w:rFonts w:asciiTheme="majorHAnsi" w:hAnsiTheme="majorHAnsi" w:cstheme="majorHAnsi"/>
          <w:bCs/>
          <w:sz w:val="24"/>
          <w:szCs w:val="24"/>
        </w:rPr>
        <w:t xml:space="preserve"> </w:t>
      </w:r>
      <w:r w:rsidR="009664E6" w:rsidRPr="00EE5DFB">
        <w:rPr>
          <w:rFonts w:asciiTheme="majorHAnsi" w:hAnsiTheme="majorHAnsi" w:cstheme="majorHAnsi"/>
          <w:bCs/>
          <w:sz w:val="24"/>
          <w:szCs w:val="24"/>
        </w:rPr>
        <w:t xml:space="preserve">nebo prostřednictvím </w:t>
      </w:r>
      <w:r w:rsidRPr="00EE5DFB">
        <w:rPr>
          <w:rFonts w:asciiTheme="majorHAnsi" w:hAnsiTheme="majorHAnsi" w:cstheme="majorHAnsi"/>
          <w:bCs/>
          <w:sz w:val="24"/>
          <w:szCs w:val="24"/>
        </w:rPr>
        <w:t xml:space="preserve">e-shopu, přičemž náklady na použití komunikačních prostředků na dálku hradí kupující. Tyto náklady se však nijak neliší od základní sazby, kterou kupující hradí za používání těchto prostředků (tedy zejména za přístup k internetu), žádné další náklady účtované prodávajícím tedy nad rámec </w:t>
      </w:r>
      <w:r w:rsidR="00303B66">
        <w:rPr>
          <w:rFonts w:asciiTheme="majorHAnsi" w:hAnsiTheme="majorHAnsi" w:cstheme="majorHAnsi"/>
          <w:bCs/>
          <w:sz w:val="24"/>
          <w:szCs w:val="24"/>
        </w:rPr>
        <w:t>c</w:t>
      </w:r>
      <w:r w:rsidRPr="00EE5DFB">
        <w:rPr>
          <w:rFonts w:asciiTheme="majorHAnsi" w:hAnsiTheme="majorHAnsi" w:cstheme="majorHAnsi"/>
          <w:bCs/>
          <w:sz w:val="24"/>
          <w:szCs w:val="24"/>
        </w:rPr>
        <w:t xml:space="preserve">elkové ceny nemusí kupující očekávat. Odesláním </w:t>
      </w:r>
      <w:r w:rsidR="00303B66">
        <w:rPr>
          <w:rFonts w:asciiTheme="majorHAnsi" w:hAnsiTheme="majorHAnsi" w:cstheme="majorHAnsi"/>
          <w:bCs/>
          <w:sz w:val="24"/>
          <w:szCs w:val="24"/>
        </w:rPr>
        <w:t>o</w:t>
      </w:r>
      <w:r w:rsidRPr="00EE5DFB">
        <w:rPr>
          <w:rFonts w:asciiTheme="majorHAnsi" w:hAnsiTheme="majorHAnsi" w:cstheme="majorHAnsi"/>
          <w:bCs/>
          <w:sz w:val="24"/>
          <w:szCs w:val="24"/>
        </w:rPr>
        <w:t xml:space="preserve">bjednávky kupující souhlasí s tím, že se využívají prostředky komunikace na dálku. </w:t>
      </w:r>
    </w:p>
    <w:p w14:paraId="105AEF63" w14:textId="77777777" w:rsidR="00EE5DFB" w:rsidRPr="00EE5DFB" w:rsidRDefault="00EE5DFB" w:rsidP="00EE5DFB">
      <w:pPr>
        <w:shd w:val="clear" w:color="auto" w:fill="FFFFFF"/>
        <w:spacing w:after="0" w:line="240" w:lineRule="auto"/>
        <w:jc w:val="both"/>
        <w:rPr>
          <w:rFonts w:asciiTheme="majorHAnsi" w:hAnsiTheme="majorHAnsi" w:cstheme="majorHAnsi"/>
          <w:bCs/>
          <w:sz w:val="24"/>
          <w:szCs w:val="24"/>
        </w:rPr>
      </w:pPr>
    </w:p>
    <w:p w14:paraId="4EDCF115" w14:textId="5F1DE72C" w:rsidR="003015BD" w:rsidRDefault="003015BD" w:rsidP="00EE5DFB">
      <w:pPr>
        <w:pStyle w:val="Odstavecseseznamem"/>
        <w:numPr>
          <w:ilvl w:val="1"/>
          <w:numId w:val="6"/>
        </w:numPr>
        <w:shd w:val="clear" w:color="auto" w:fill="FFFFFF"/>
        <w:spacing w:after="0" w:line="240" w:lineRule="auto"/>
        <w:contextualSpacing w:val="0"/>
        <w:jc w:val="both"/>
        <w:rPr>
          <w:rFonts w:asciiTheme="majorHAnsi" w:hAnsiTheme="majorHAnsi" w:cstheme="majorHAnsi"/>
          <w:bCs/>
          <w:sz w:val="24"/>
          <w:szCs w:val="24"/>
        </w:rPr>
      </w:pPr>
      <w:r w:rsidRPr="00EE5DFB">
        <w:rPr>
          <w:rFonts w:asciiTheme="majorHAnsi" w:hAnsiTheme="majorHAnsi" w:cstheme="majorHAnsi"/>
          <w:bCs/>
          <w:sz w:val="24"/>
          <w:szCs w:val="24"/>
        </w:rPr>
        <w:t>K tomu, aby</w:t>
      </w:r>
      <w:r w:rsidR="009664E6" w:rsidRPr="00EE5DFB">
        <w:rPr>
          <w:rFonts w:asciiTheme="majorHAnsi" w:hAnsiTheme="majorHAnsi" w:cstheme="majorHAnsi"/>
          <w:bCs/>
          <w:sz w:val="24"/>
          <w:szCs w:val="24"/>
        </w:rPr>
        <w:t xml:space="preserve"> mohla být </w:t>
      </w:r>
      <w:r w:rsidR="00303B66">
        <w:rPr>
          <w:rFonts w:asciiTheme="majorHAnsi" w:hAnsiTheme="majorHAnsi" w:cstheme="majorHAnsi"/>
          <w:bCs/>
          <w:sz w:val="24"/>
          <w:szCs w:val="24"/>
        </w:rPr>
        <w:t>s</w:t>
      </w:r>
      <w:r w:rsidRPr="00EE5DFB">
        <w:rPr>
          <w:rFonts w:asciiTheme="majorHAnsi" w:hAnsiTheme="majorHAnsi" w:cstheme="majorHAnsi"/>
          <w:bCs/>
          <w:sz w:val="24"/>
          <w:szCs w:val="24"/>
        </w:rPr>
        <w:t>mlouv</w:t>
      </w:r>
      <w:r w:rsidR="009664E6" w:rsidRPr="00EE5DFB">
        <w:rPr>
          <w:rFonts w:asciiTheme="majorHAnsi" w:hAnsiTheme="majorHAnsi" w:cstheme="majorHAnsi"/>
          <w:bCs/>
          <w:sz w:val="24"/>
          <w:szCs w:val="24"/>
        </w:rPr>
        <w:t>a</w:t>
      </w:r>
      <w:r w:rsidRPr="00EE5DFB">
        <w:rPr>
          <w:rFonts w:asciiTheme="majorHAnsi" w:hAnsiTheme="majorHAnsi" w:cstheme="majorHAnsi"/>
          <w:bCs/>
          <w:sz w:val="24"/>
          <w:szCs w:val="24"/>
        </w:rPr>
        <w:t xml:space="preserve"> uzavř</w:t>
      </w:r>
      <w:r w:rsidR="009664E6" w:rsidRPr="00EE5DFB">
        <w:rPr>
          <w:rFonts w:asciiTheme="majorHAnsi" w:hAnsiTheme="majorHAnsi" w:cstheme="majorHAnsi"/>
          <w:bCs/>
          <w:sz w:val="24"/>
          <w:szCs w:val="24"/>
        </w:rPr>
        <w:t>ena</w:t>
      </w:r>
      <w:r w:rsidRPr="00EE5DFB">
        <w:rPr>
          <w:rFonts w:asciiTheme="majorHAnsi" w:hAnsiTheme="majorHAnsi" w:cstheme="majorHAnsi"/>
          <w:bCs/>
          <w:sz w:val="24"/>
          <w:szCs w:val="24"/>
        </w:rPr>
        <w:t>, je třeba</w:t>
      </w:r>
      <w:r w:rsidR="009664E6" w:rsidRPr="00EE5DFB">
        <w:rPr>
          <w:rFonts w:asciiTheme="majorHAnsi" w:hAnsiTheme="majorHAnsi" w:cstheme="majorHAnsi"/>
          <w:bCs/>
          <w:sz w:val="24"/>
          <w:szCs w:val="24"/>
        </w:rPr>
        <w:t xml:space="preserve"> na</w:t>
      </w:r>
      <w:r w:rsidRPr="00EE5DFB">
        <w:rPr>
          <w:rFonts w:asciiTheme="majorHAnsi" w:hAnsiTheme="majorHAnsi" w:cstheme="majorHAnsi"/>
          <w:bCs/>
          <w:sz w:val="24"/>
          <w:szCs w:val="24"/>
        </w:rPr>
        <w:t>-shopu vytvoři</w:t>
      </w:r>
      <w:r w:rsidR="009664E6" w:rsidRPr="00EE5DFB">
        <w:rPr>
          <w:rFonts w:asciiTheme="majorHAnsi" w:hAnsiTheme="majorHAnsi" w:cstheme="majorHAnsi"/>
          <w:bCs/>
          <w:sz w:val="24"/>
          <w:szCs w:val="24"/>
        </w:rPr>
        <w:t>t</w:t>
      </w:r>
      <w:r w:rsidRPr="00EE5DFB">
        <w:rPr>
          <w:rFonts w:asciiTheme="majorHAnsi" w:hAnsiTheme="majorHAnsi" w:cstheme="majorHAnsi"/>
          <w:bCs/>
          <w:sz w:val="24"/>
          <w:szCs w:val="24"/>
        </w:rPr>
        <w:t xml:space="preserve"> </w:t>
      </w:r>
      <w:r w:rsidR="00303B66">
        <w:rPr>
          <w:rFonts w:asciiTheme="majorHAnsi" w:hAnsiTheme="majorHAnsi" w:cstheme="majorHAnsi"/>
          <w:bCs/>
          <w:sz w:val="24"/>
          <w:szCs w:val="24"/>
        </w:rPr>
        <w:t>o</w:t>
      </w:r>
      <w:r w:rsidRPr="00EE5DFB">
        <w:rPr>
          <w:rFonts w:asciiTheme="majorHAnsi" w:hAnsiTheme="majorHAnsi" w:cstheme="majorHAnsi"/>
          <w:bCs/>
          <w:sz w:val="24"/>
          <w:szCs w:val="24"/>
        </w:rPr>
        <w:t>bjednávku. V tomto návrhu musí být uvedeny následující údaje:</w:t>
      </w:r>
    </w:p>
    <w:p w14:paraId="34F7A74A" w14:textId="77777777" w:rsidR="00EE5DFB" w:rsidRPr="00EE5DFB" w:rsidRDefault="00EE5DFB" w:rsidP="00EE5DFB">
      <w:pPr>
        <w:shd w:val="clear" w:color="auto" w:fill="FFFFFF"/>
        <w:spacing w:after="0" w:line="240" w:lineRule="auto"/>
        <w:jc w:val="both"/>
        <w:rPr>
          <w:rFonts w:asciiTheme="majorHAnsi" w:hAnsiTheme="majorHAnsi" w:cstheme="majorHAnsi"/>
          <w:bCs/>
          <w:sz w:val="24"/>
          <w:szCs w:val="24"/>
        </w:rPr>
      </w:pPr>
    </w:p>
    <w:p w14:paraId="0D1984D4" w14:textId="0AA4FE82" w:rsidR="003015BD" w:rsidRPr="00EE5DFB" w:rsidRDefault="003015BD" w:rsidP="00EE5DFB">
      <w:pPr>
        <w:pStyle w:val="Odstavecseseznamem"/>
        <w:numPr>
          <w:ilvl w:val="2"/>
          <w:numId w:val="6"/>
        </w:numPr>
        <w:shd w:val="clear" w:color="auto" w:fill="FFFFFF" w:themeFill="background1"/>
        <w:spacing w:after="0" w:line="240" w:lineRule="auto"/>
        <w:jc w:val="both"/>
        <w:rPr>
          <w:rFonts w:asciiTheme="majorHAnsi" w:hAnsiTheme="majorHAnsi" w:cstheme="majorHAnsi"/>
          <w:sz w:val="24"/>
          <w:szCs w:val="24"/>
        </w:rPr>
      </w:pPr>
      <w:r w:rsidRPr="00EE5DFB">
        <w:rPr>
          <w:rFonts w:asciiTheme="majorHAnsi" w:hAnsiTheme="majorHAnsi" w:cstheme="majorHAnsi"/>
          <w:sz w:val="24"/>
          <w:szCs w:val="24"/>
        </w:rPr>
        <w:t xml:space="preserve">Informace o nakupovaném </w:t>
      </w:r>
      <w:r w:rsidR="00303B66">
        <w:rPr>
          <w:rFonts w:asciiTheme="majorHAnsi" w:hAnsiTheme="majorHAnsi" w:cstheme="majorHAnsi"/>
          <w:sz w:val="24"/>
          <w:szCs w:val="24"/>
        </w:rPr>
        <w:t>z</w:t>
      </w:r>
      <w:r w:rsidRPr="00EE5DFB">
        <w:rPr>
          <w:rFonts w:asciiTheme="majorHAnsi" w:hAnsiTheme="majorHAnsi" w:cstheme="majorHAnsi"/>
          <w:sz w:val="24"/>
          <w:szCs w:val="24"/>
        </w:rPr>
        <w:t xml:space="preserve">boží (na </w:t>
      </w:r>
      <w:r w:rsidR="009664E6" w:rsidRPr="00EE5DFB">
        <w:rPr>
          <w:rFonts w:asciiTheme="majorHAnsi" w:hAnsiTheme="majorHAnsi" w:cstheme="majorHAnsi"/>
          <w:sz w:val="24"/>
          <w:szCs w:val="24"/>
        </w:rPr>
        <w:t>e</w:t>
      </w:r>
      <w:r w:rsidRPr="00EE5DFB">
        <w:rPr>
          <w:rFonts w:asciiTheme="majorHAnsi" w:hAnsiTheme="majorHAnsi" w:cstheme="majorHAnsi"/>
          <w:sz w:val="24"/>
          <w:szCs w:val="24"/>
        </w:rPr>
        <w:t xml:space="preserve">-shopu označujete </w:t>
      </w:r>
      <w:r w:rsidR="00303B66">
        <w:rPr>
          <w:rFonts w:asciiTheme="majorHAnsi" w:hAnsiTheme="majorHAnsi" w:cstheme="majorHAnsi"/>
          <w:sz w:val="24"/>
          <w:szCs w:val="24"/>
        </w:rPr>
        <w:t>z</w:t>
      </w:r>
      <w:r w:rsidRPr="00EE5DFB">
        <w:rPr>
          <w:rFonts w:asciiTheme="majorHAnsi" w:hAnsiTheme="majorHAnsi" w:cstheme="majorHAnsi"/>
          <w:sz w:val="24"/>
          <w:szCs w:val="24"/>
        </w:rPr>
        <w:t xml:space="preserve">boží, o jehož nákup máte zájem, </w:t>
      </w:r>
      <w:r w:rsidR="009664E6" w:rsidRPr="00EE5DFB">
        <w:rPr>
          <w:rFonts w:asciiTheme="majorHAnsi" w:hAnsiTheme="majorHAnsi" w:cstheme="majorHAnsi"/>
          <w:sz w:val="24"/>
          <w:szCs w:val="24"/>
        </w:rPr>
        <w:t>tlačítkem „</w:t>
      </w:r>
      <w:r w:rsidRPr="00EE5DFB">
        <w:rPr>
          <w:rFonts w:asciiTheme="majorHAnsi" w:hAnsiTheme="majorHAnsi" w:cstheme="majorHAnsi"/>
          <w:sz w:val="24"/>
          <w:szCs w:val="24"/>
        </w:rPr>
        <w:t>Do košíku“);</w:t>
      </w:r>
    </w:p>
    <w:p w14:paraId="27097675" w14:textId="5B4A8217" w:rsidR="003015BD" w:rsidRPr="00EE5DFB" w:rsidRDefault="003015BD" w:rsidP="00EE5DFB">
      <w:pPr>
        <w:pStyle w:val="Odstavecseseznamem"/>
        <w:numPr>
          <w:ilvl w:val="2"/>
          <w:numId w:val="6"/>
        </w:numPr>
        <w:shd w:val="clear" w:color="auto" w:fill="FFFFFF" w:themeFill="background1"/>
        <w:spacing w:after="0" w:line="240" w:lineRule="auto"/>
        <w:jc w:val="both"/>
        <w:rPr>
          <w:rFonts w:asciiTheme="majorHAnsi" w:hAnsiTheme="majorHAnsi" w:cstheme="majorHAnsi"/>
          <w:sz w:val="24"/>
          <w:szCs w:val="24"/>
        </w:rPr>
      </w:pPr>
      <w:r w:rsidRPr="00EE5DFB">
        <w:rPr>
          <w:rFonts w:asciiTheme="majorHAnsi" w:hAnsiTheme="majorHAnsi" w:cstheme="majorHAnsi"/>
          <w:bCs/>
          <w:sz w:val="24"/>
          <w:szCs w:val="24"/>
        </w:rPr>
        <w:t xml:space="preserve">Informace o </w:t>
      </w:r>
      <w:r w:rsidR="00303B66">
        <w:rPr>
          <w:rFonts w:asciiTheme="majorHAnsi" w:hAnsiTheme="majorHAnsi" w:cstheme="majorHAnsi"/>
          <w:bCs/>
          <w:sz w:val="24"/>
          <w:szCs w:val="24"/>
        </w:rPr>
        <w:t>c</w:t>
      </w:r>
      <w:r w:rsidRPr="00EE5DFB">
        <w:rPr>
          <w:rFonts w:asciiTheme="majorHAnsi" w:hAnsiTheme="majorHAnsi" w:cstheme="majorHAnsi"/>
          <w:bCs/>
          <w:sz w:val="24"/>
          <w:szCs w:val="24"/>
        </w:rPr>
        <w:t xml:space="preserve">eně, </w:t>
      </w:r>
      <w:r w:rsidR="00303B66">
        <w:rPr>
          <w:rFonts w:asciiTheme="majorHAnsi" w:hAnsiTheme="majorHAnsi" w:cstheme="majorHAnsi"/>
          <w:bCs/>
          <w:sz w:val="24"/>
          <w:szCs w:val="24"/>
        </w:rPr>
        <w:t>c</w:t>
      </w:r>
      <w:r w:rsidRPr="00EE5DFB">
        <w:rPr>
          <w:rFonts w:asciiTheme="majorHAnsi" w:hAnsiTheme="majorHAnsi" w:cstheme="majorHAnsi"/>
          <w:bCs/>
          <w:sz w:val="24"/>
          <w:szCs w:val="24"/>
        </w:rPr>
        <w:t xml:space="preserve">eně za dopravu, způsobu platby </w:t>
      </w:r>
      <w:r w:rsidR="00303B66">
        <w:rPr>
          <w:rFonts w:asciiTheme="majorHAnsi" w:hAnsiTheme="majorHAnsi" w:cstheme="majorHAnsi"/>
          <w:bCs/>
          <w:sz w:val="24"/>
          <w:szCs w:val="24"/>
        </w:rPr>
        <w:t>c</w:t>
      </w:r>
      <w:r w:rsidRPr="00EE5DFB">
        <w:rPr>
          <w:rFonts w:asciiTheme="majorHAnsi" w:hAnsiTheme="majorHAnsi" w:cstheme="majorHAnsi"/>
          <w:bCs/>
          <w:sz w:val="24"/>
          <w:szCs w:val="24"/>
        </w:rPr>
        <w:t xml:space="preserve">elkové ceny a požadovaném způsobu doručení </w:t>
      </w:r>
      <w:r w:rsidR="00303B66">
        <w:rPr>
          <w:rFonts w:asciiTheme="majorHAnsi" w:hAnsiTheme="majorHAnsi" w:cstheme="majorHAnsi"/>
          <w:bCs/>
          <w:sz w:val="24"/>
          <w:szCs w:val="24"/>
        </w:rPr>
        <w:t>z</w:t>
      </w:r>
      <w:r w:rsidRPr="00EE5DFB">
        <w:rPr>
          <w:rFonts w:asciiTheme="majorHAnsi" w:hAnsiTheme="majorHAnsi" w:cstheme="majorHAnsi"/>
          <w:bCs/>
          <w:sz w:val="24"/>
          <w:szCs w:val="24"/>
        </w:rPr>
        <w:t xml:space="preserve">boží; tyto informace budou zadány v rámci tvorby </w:t>
      </w:r>
      <w:r w:rsidR="00303B66">
        <w:rPr>
          <w:rFonts w:asciiTheme="majorHAnsi" w:hAnsiTheme="majorHAnsi" w:cstheme="majorHAnsi"/>
          <w:bCs/>
          <w:sz w:val="24"/>
          <w:szCs w:val="24"/>
        </w:rPr>
        <w:t>o</w:t>
      </w:r>
      <w:r w:rsidRPr="00EE5DFB">
        <w:rPr>
          <w:rFonts w:asciiTheme="majorHAnsi" w:hAnsiTheme="majorHAnsi" w:cstheme="majorHAnsi"/>
          <w:bCs/>
          <w:sz w:val="24"/>
          <w:szCs w:val="24"/>
        </w:rPr>
        <w:t xml:space="preserve">bjednávky v rámci uživatelského prostředí </w:t>
      </w:r>
      <w:r w:rsidR="009664E6" w:rsidRPr="00EE5DFB">
        <w:rPr>
          <w:rFonts w:asciiTheme="majorHAnsi" w:hAnsiTheme="majorHAnsi" w:cstheme="majorHAnsi"/>
          <w:bCs/>
          <w:sz w:val="24"/>
          <w:szCs w:val="24"/>
        </w:rPr>
        <w:t>e</w:t>
      </w:r>
      <w:r w:rsidRPr="00EE5DFB">
        <w:rPr>
          <w:rFonts w:asciiTheme="majorHAnsi" w:hAnsiTheme="majorHAnsi" w:cstheme="majorHAnsi"/>
          <w:bCs/>
          <w:sz w:val="24"/>
          <w:szCs w:val="24"/>
        </w:rPr>
        <w:t xml:space="preserve">-shopu, přičemž informace o </w:t>
      </w:r>
      <w:r w:rsidR="00303B66">
        <w:rPr>
          <w:rFonts w:asciiTheme="majorHAnsi" w:hAnsiTheme="majorHAnsi" w:cstheme="majorHAnsi"/>
          <w:bCs/>
          <w:sz w:val="24"/>
          <w:szCs w:val="24"/>
        </w:rPr>
        <w:t>c</w:t>
      </w:r>
      <w:r w:rsidRPr="00EE5DFB">
        <w:rPr>
          <w:rFonts w:asciiTheme="majorHAnsi" w:hAnsiTheme="majorHAnsi" w:cstheme="majorHAnsi"/>
          <w:bCs/>
          <w:sz w:val="24"/>
          <w:szCs w:val="24"/>
        </w:rPr>
        <w:t xml:space="preserve">eně, </w:t>
      </w:r>
      <w:r w:rsidR="00303B66">
        <w:rPr>
          <w:rFonts w:asciiTheme="majorHAnsi" w:hAnsiTheme="majorHAnsi" w:cstheme="majorHAnsi"/>
          <w:bCs/>
          <w:sz w:val="24"/>
          <w:szCs w:val="24"/>
        </w:rPr>
        <w:t>c</w:t>
      </w:r>
      <w:r w:rsidRPr="00EE5DFB">
        <w:rPr>
          <w:rFonts w:asciiTheme="majorHAnsi" w:hAnsiTheme="majorHAnsi" w:cstheme="majorHAnsi"/>
          <w:bCs/>
          <w:sz w:val="24"/>
          <w:szCs w:val="24"/>
        </w:rPr>
        <w:t xml:space="preserve">eně za dopravu a </w:t>
      </w:r>
      <w:r w:rsidR="00303B66">
        <w:rPr>
          <w:rFonts w:asciiTheme="majorHAnsi" w:hAnsiTheme="majorHAnsi" w:cstheme="majorHAnsi"/>
          <w:bCs/>
          <w:sz w:val="24"/>
          <w:szCs w:val="24"/>
        </w:rPr>
        <w:t>c</w:t>
      </w:r>
      <w:r w:rsidRPr="00EE5DFB">
        <w:rPr>
          <w:rFonts w:asciiTheme="majorHAnsi" w:hAnsiTheme="majorHAnsi" w:cstheme="majorHAnsi"/>
          <w:bCs/>
          <w:sz w:val="24"/>
          <w:szCs w:val="24"/>
        </w:rPr>
        <w:t xml:space="preserve">elkové ceně budou uvedeny automaticky na </w:t>
      </w:r>
      <w:r w:rsidRPr="00EE5DFB">
        <w:rPr>
          <w:rFonts w:asciiTheme="majorHAnsi" w:hAnsiTheme="majorHAnsi" w:cstheme="majorHAnsi"/>
          <w:sz w:val="24"/>
          <w:szCs w:val="24"/>
        </w:rPr>
        <w:t xml:space="preserve">základě zvolného </w:t>
      </w:r>
      <w:r w:rsidR="00303B66">
        <w:rPr>
          <w:rFonts w:asciiTheme="majorHAnsi" w:hAnsiTheme="majorHAnsi" w:cstheme="majorHAnsi"/>
          <w:sz w:val="24"/>
          <w:szCs w:val="24"/>
        </w:rPr>
        <w:t>z</w:t>
      </w:r>
      <w:r w:rsidRPr="00EE5DFB">
        <w:rPr>
          <w:rFonts w:asciiTheme="majorHAnsi" w:hAnsiTheme="majorHAnsi" w:cstheme="majorHAnsi"/>
          <w:sz w:val="24"/>
          <w:szCs w:val="24"/>
        </w:rPr>
        <w:t>boží, způsobu jeho doručení a platby;</w:t>
      </w:r>
    </w:p>
    <w:p w14:paraId="31123E3F" w14:textId="08ADDEBF" w:rsidR="003015BD" w:rsidRDefault="009664E6" w:rsidP="00EE5DFB">
      <w:pPr>
        <w:pStyle w:val="Odstavecseseznamem"/>
        <w:numPr>
          <w:ilvl w:val="2"/>
          <w:numId w:val="6"/>
        </w:numPr>
        <w:shd w:val="clear" w:color="auto" w:fill="FFFFFF" w:themeFill="background1"/>
        <w:spacing w:after="0" w:line="240" w:lineRule="auto"/>
        <w:jc w:val="both"/>
        <w:rPr>
          <w:rFonts w:asciiTheme="majorHAnsi" w:hAnsiTheme="majorHAnsi" w:cstheme="majorHAnsi"/>
          <w:sz w:val="24"/>
          <w:szCs w:val="24"/>
        </w:rPr>
      </w:pPr>
      <w:r w:rsidRPr="00EE5DFB">
        <w:rPr>
          <w:rFonts w:asciiTheme="majorHAnsi" w:hAnsiTheme="majorHAnsi" w:cstheme="majorHAnsi"/>
          <w:sz w:val="24"/>
          <w:szCs w:val="24"/>
        </w:rPr>
        <w:t>I</w:t>
      </w:r>
      <w:r w:rsidR="003015BD" w:rsidRPr="00EE5DFB">
        <w:rPr>
          <w:rFonts w:asciiTheme="majorHAnsi" w:hAnsiTheme="majorHAnsi" w:cstheme="majorHAnsi"/>
          <w:sz w:val="24"/>
          <w:szCs w:val="24"/>
        </w:rPr>
        <w:t xml:space="preserve">dentifikační a kontaktní údaje sloužící k tomu, abychom mohli doručit </w:t>
      </w:r>
      <w:r w:rsidR="00303B66">
        <w:rPr>
          <w:rFonts w:asciiTheme="majorHAnsi" w:hAnsiTheme="majorHAnsi" w:cstheme="majorHAnsi"/>
          <w:sz w:val="24"/>
          <w:szCs w:val="24"/>
        </w:rPr>
        <w:t>z</w:t>
      </w:r>
      <w:r w:rsidR="003015BD" w:rsidRPr="00EE5DFB">
        <w:rPr>
          <w:rFonts w:asciiTheme="majorHAnsi" w:hAnsiTheme="majorHAnsi" w:cstheme="majorHAnsi"/>
          <w:sz w:val="24"/>
          <w:szCs w:val="24"/>
        </w:rPr>
        <w:t>boží, zejména tedy jméno, příjmení, doručovací adres</w:t>
      </w:r>
      <w:r w:rsidRPr="00EE5DFB">
        <w:rPr>
          <w:rFonts w:asciiTheme="majorHAnsi" w:hAnsiTheme="majorHAnsi" w:cstheme="majorHAnsi"/>
          <w:sz w:val="24"/>
          <w:szCs w:val="24"/>
        </w:rPr>
        <w:t>a</w:t>
      </w:r>
      <w:r w:rsidR="003015BD" w:rsidRPr="00EE5DFB">
        <w:rPr>
          <w:rFonts w:asciiTheme="majorHAnsi" w:hAnsiTheme="majorHAnsi" w:cstheme="majorHAnsi"/>
          <w:sz w:val="24"/>
          <w:szCs w:val="24"/>
        </w:rPr>
        <w:t>, telefonní číslo a e-mailov</w:t>
      </w:r>
      <w:r w:rsidR="003B3A66">
        <w:rPr>
          <w:rFonts w:asciiTheme="majorHAnsi" w:hAnsiTheme="majorHAnsi" w:cstheme="majorHAnsi"/>
          <w:sz w:val="24"/>
          <w:szCs w:val="24"/>
        </w:rPr>
        <w:t>á</w:t>
      </w:r>
      <w:r w:rsidR="003015BD" w:rsidRPr="00EE5DFB">
        <w:rPr>
          <w:rFonts w:asciiTheme="majorHAnsi" w:hAnsiTheme="majorHAnsi" w:cstheme="majorHAnsi"/>
          <w:sz w:val="24"/>
          <w:szCs w:val="24"/>
        </w:rPr>
        <w:t xml:space="preserve"> adres</w:t>
      </w:r>
      <w:r w:rsidRPr="00EE5DFB">
        <w:rPr>
          <w:rFonts w:asciiTheme="majorHAnsi" w:hAnsiTheme="majorHAnsi" w:cstheme="majorHAnsi"/>
          <w:sz w:val="24"/>
          <w:szCs w:val="24"/>
        </w:rPr>
        <w:t>a</w:t>
      </w:r>
      <w:r w:rsidR="003015BD" w:rsidRPr="00EE5DFB">
        <w:rPr>
          <w:rFonts w:asciiTheme="majorHAnsi" w:hAnsiTheme="majorHAnsi" w:cstheme="majorHAnsi"/>
          <w:sz w:val="24"/>
          <w:szCs w:val="24"/>
        </w:rPr>
        <w:t>.</w:t>
      </w:r>
    </w:p>
    <w:p w14:paraId="5270DB89" w14:textId="77777777" w:rsidR="00EE5DFB" w:rsidRPr="00EE5DFB" w:rsidRDefault="00EE5DFB" w:rsidP="00EE5DFB">
      <w:pPr>
        <w:pStyle w:val="Odstavecseseznamem"/>
        <w:shd w:val="clear" w:color="auto" w:fill="FFFFFF" w:themeFill="background1"/>
        <w:spacing w:after="0" w:line="240" w:lineRule="auto"/>
        <w:jc w:val="both"/>
        <w:rPr>
          <w:rFonts w:asciiTheme="majorHAnsi" w:hAnsiTheme="majorHAnsi" w:cstheme="majorHAnsi"/>
          <w:sz w:val="24"/>
          <w:szCs w:val="24"/>
        </w:rPr>
      </w:pPr>
    </w:p>
    <w:p w14:paraId="23EAC544" w14:textId="627E14F2" w:rsidR="003015BD" w:rsidRPr="003B3A66" w:rsidRDefault="003015BD"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Theme="majorHAnsi" w:hAnsiTheme="majorHAnsi" w:cstheme="majorHAnsi"/>
          <w:sz w:val="24"/>
          <w:szCs w:val="24"/>
        </w:rPr>
        <w:t xml:space="preserve">V průběhu tvorby </w:t>
      </w:r>
      <w:r w:rsidR="00303B66">
        <w:rPr>
          <w:rFonts w:asciiTheme="majorHAnsi" w:hAnsiTheme="majorHAnsi" w:cstheme="majorHAnsi"/>
          <w:sz w:val="24"/>
          <w:szCs w:val="24"/>
        </w:rPr>
        <w:t>o</w:t>
      </w:r>
      <w:r w:rsidRPr="00EE5DFB">
        <w:rPr>
          <w:rFonts w:asciiTheme="majorHAnsi" w:hAnsiTheme="majorHAnsi" w:cstheme="majorHAnsi"/>
          <w:sz w:val="24"/>
          <w:szCs w:val="24"/>
        </w:rPr>
        <w:t xml:space="preserve">bjednávky může </w:t>
      </w:r>
      <w:r w:rsidR="003B3A66">
        <w:rPr>
          <w:rFonts w:asciiTheme="majorHAnsi" w:hAnsiTheme="majorHAnsi" w:cstheme="majorHAnsi"/>
          <w:sz w:val="24"/>
          <w:szCs w:val="24"/>
        </w:rPr>
        <w:t xml:space="preserve">kupující </w:t>
      </w:r>
      <w:r w:rsidRPr="00EE5DFB">
        <w:rPr>
          <w:rFonts w:asciiTheme="majorHAnsi" w:hAnsiTheme="majorHAnsi" w:cstheme="majorHAnsi"/>
          <w:sz w:val="24"/>
          <w:szCs w:val="24"/>
        </w:rPr>
        <w:t xml:space="preserve">až do doby jejího dokončení údaje měnit a kontrolovat. Po provedení kontroly prostřednictvím stisku tlačítka </w:t>
      </w:r>
      <w:r w:rsidR="00E0636C" w:rsidRPr="00EE5DFB">
        <w:rPr>
          <w:rFonts w:asciiTheme="majorHAnsi" w:hAnsiTheme="majorHAnsi" w:cstheme="majorHAnsi"/>
          <w:sz w:val="24"/>
          <w:szCs w:val="24"/>
        </w:rPr>
        <w:t>„</w:t>
      </w:r>
      <w:r w:rsidR="00E0636C" w:rsidRPr="003B3A66">
        <w:rPr>
          <w:rFonts w:asciiTheme="majorHAnsi" w:hAnsiTheme="majorHAnsi" w:cstheme="majorHAnsi"/>
          <w:sz w:val="24"/>
          <w:szCs w:val="24"/>
        </w:rPr>
        <w:t>O</w:t>
      </w:r>
      <w:r w:rsidRPr="003B3A66">
        <w:rPr>
          <w:rFonts w:asciiTheme="majorHAnsi" w:hAnsiTheme="majorHAnsi" w:cstheme="majorHAnsi"/>
          <w:sz w:val="24"/>
          <w:szCs w:val="24"/>
        </w:rPr>
        <w:t xml:space="preserve">bjednat s povinností platby“ </w:t>
      </w:r>
      <w:r w:rsidR="00303B66">
        <w:rPr>
          <w:rFonts w:asciiTheme="majorHAnsi" w:hAnsiTheme="majorHAnsi" w:cstheme="majorHAnsi"/>
          <w:sz w:val="24"/>
          <w:szCs w:val="24"/>
        </w:rPr>
        <w:t>o</w:t>
      </w:r>
      <w:r w:rsidRPr="003B3A66">
        <w:rPr>
          <w:rFonts w:asciiTheme="majorHAnsi" w:hAnsiTheme="majorHAnsi" w:cstheme="majorHAnsi"/>
          <w:sz w:val="24"/>
          <w:szCs w:val="24"/>
        </w:rPr>
        <w:t xml:space="preserve">bjednávku dokončíte. Po stisku tlačítka „Objednat s povinností platby“ budou všechny vyplněné informace odeslány přímo </w:t>
      </w:r>
      <w:r w:rsidR="009664E6" w:rsidRPr="003B3A66">
        <w:rPr>
          <w:rFonts w:asciiTheme="majorHAnsi" w:hAnsiTheme="majorHAnsi" w:cstheme="majorHAnsi"/>
          <w:sz w:val="24"/>
          <w:szCs w:val="24"/>
        </w:rPr>
        <w:t>k prodávají</w:t>
      </w:r>
      <w:r w:rsidR="003B3A66" w:rsidRPr="003B3A66">
        <w:rPr>
          <w:rFonts w:asciiTheme="majorHAnsi" w:hAnsiTheme="majorHAnsi" w:cstheme="majorHAnsi"/>
          <w:sz w:val="24"/>
          <w:szCs w:val="24"/>
        </w:rPr>
        <w:t>cí</w:t>
      </w:r>
      <w:r w:rsidR="009664E6" w:rsidRPr="003B3A66">
        <w:rPr>
          <w:rFonts w:asciiTheme="majorHAnsi" w:hAnsiTheme="majorHAnsi" w:cstheme="majorHAnsi"/>
          <w:sz w:val="24"/>
          <w:szCs w:val="24"/>
        </w:rPr>
        <w:t>mu</w:t>
      </w:r>
      <w:r w:rsidRPr="003B3A66">
        <w:rPr>
          <w:rFonts w:asciiTheme="majorHAnsi" w:hAnsiTheme="majorHAnsi" w:cstheme="majorHAnsi"/>
          <w:sz w:val="24"/>
          <w:szCs w:val="24"/>
        </w:rPr>
        <w:t xml:space="preserve">. </w:t>
      </w:r>
    </w:p>
    <w:p w14:paraId="5E036AAD" w14:textId="77777777" w:rsidR="00EE5DFB" w:rsidRPr="00EE5DFB" w:rsidRDefault="00EE5DFB" w:rsidP="00EE5DFB">
      <w:pPr>
        <w:pStyle w:val="Odstavecseseznamem"/>
        <w:shd w:val="clear" w:color="auto" w:fill="FFFFFF" w:themeFill="background1"/>
        <w:spacing w:after="0" w:line="240" w:lineRule="auto"/>
        <w:ind w:left="360"/>
        <w:contextualSpacing w:val="0"/>
        <w:jc w:val="both"/>
        <w:rPr>
          <w:rFonts w:asciiTheme="majorHAnsi" w:hAnsiTheme="majorHAnsi" w:cstheme="majorHAnsi"/>
          <w:sz w:val="24"/>
          <w:szCs w:val="24"/>
        </w:rPr>
      </w:pPr>
    </w:p>
    <w:p w14:paraId="009E7509" w14:textId="05CF591D" w:rsidR="003015BD" w:rsidRDefault="003015BD"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Theme="majorHAnsi" w:hAnsiTheme="majorHAnsi" w:cstheme="majorHAnsi"/>
          <w:sz w:val="24"/>
          <w:szCs w:val="24"/>
        </w:rPr>
        <w:t xml:space="preserve">Vaši </w:t>
      </w:r>
      <w:r w:rsidR="00303B66">
        <w:rPr>
          <w:rFonts w:asciiTheme="majorHAnsi" w:hAnsiTheme="majorHAnsi" w:cstheme="majorHAnsi"/>
          <w:sz w:val="24"/>
          <w:szCs w:val="24"/>
        </w:rPr>
        <w:t>o</w:t>
      </w:r>
      <w:r w:rsidRPr="00EE5DFB">
        <w:rPr>
          <w:rFonts w:asciiTheme="majorHAnsi" w:hAnsiTheme="majorHAnsi" w:cstheme="majorHAnsi"/>
          <w:sz w:val="24"/>
          <w:szCs w:val="24"/>
        </w:rPr>
        <w:t xml:space="preserve">bjednávku Vám v co nejkratší době poté, kdy </w:t>
      </w:r>
      <w:r w:rsidR="009664E6" w:rsidRPr="00EE5DFB">
        <w:rPr>
          <w:rFonts w:asciiTheme="majorHAnsi" w:hAnsiTheme="majorHAnsi" w:cstheme="majorHAnsi"/>
          <w:sz w:val="24"/>
          <w:szCs w:val="24"/>
        </w:rPr>
        <w:t>n</w:t>
      </w:r>
      <w:r w:rsidRPr="00EE5DFB">
        <w:rPr>
          <w:rFonts w:asciiTheme="majorHAnsi" w:hAnsiTheme="majorHAnsi" w:cstheme="majorHAnsi"/>
          <w:sz w:val="24"/>
          <w:szCs w:val="24"/>
        </w:rPr>
        <w:t>ám bude doručena, potvrdíme zprávou odeslanou na Vaši e-mailovou adresu zadanou v </w:t>
      </w:r>
      <w:r w:rsidR="00303B66">
        <w:rPr>
          <w:rFonts w:asciiTheme="majorHAnsi" w:hAnsiTheme="majorHAnsi" w:cstheme="majorHAnsi"/>
          <w:sz w:val="24"/>
          <w:szCs w:val="24"/>
        </w:rPr>
        <w:t>o</w:t>
      </w:r>
      <w:r w:rsidRPr="00EE5DFB">
        <w:rPr>
          <w:rFonts w:asciiTheme="majorHAnsi" w:hAnsiTheme="majorHAnsi" w:cstheme="majorHAnsi"/>
          <w:sz w:val="24"/>
          <w:szCs w:val="24"/>
        </w:rPr>
        <w:t xml:space="preserve">bjednávce. Součástí potvrzení bude shrnutí </w:t>
      </w:r>
      <w:r w:rsidR="00303B66">
        <w:rPr>
          <w:rFonts w:asciiTheme="majorHAnsi" w:hAnsiTheme="majorHAnsi" w:cstheme="majorHAnsi"/>
          <w:sz w:val="24"/>
          <w:szCs w:val="24"/>
        </w:rPr>
        <w:t>o</w:t>
      </w:r>
      <w:r w:rsidRPr="00EE5DFB">
        <w:rPr>
          <w:rFonts w:asciiTheme="majorHAnsi" w:hAnsiTheme="majorHAnsi" w:cstheme="majorHAnsi"/>
          <w:sz w:val="24"/>
          <w:szCs w:val="24"/>
        </w:rPr>
        <w:t xml:space="preserve">bjednávky a tyto </w:t>
      </w:r>
      <w:r w:rsidR="00303B66">
        <w:rPr>
          <w:rFonts w:asciiTheme="majorHAnsi" w:hAnsiTheme="majorHAnsi" w:cstheme="majorHAnsi"/>
          <w:sz w:val="24"/>
          <w:szCs w:val="24"/>
        </w:rPr>
        <w:t>p</w:t>
      </w:r>
      <w:r w:rsidRPr="00EE5DFB">
        <w:rPr>
          <w:rFonts w:asciiTheme="majorHAnsi" w:hAnsiTheme="majorHAnsi" w:cstheme="majorHAnsi"/>
          <w:sz w:val="24"/>
          <w:szCs w:val="24"/>
        </w:rPr>
        <w:t xml:space="preserve">odmínky formou přílohy e-mailové zprávy. Podmínky ve znění účinném ke dni </w:t>
      </w:r>
      <w:r w:rsidR="00303B66">
        <w:rPr>
          <w:rFonts w:asciiTheme="majorHAnsi" w:hAnsiTheme="majorHAnsi" w:cstheme="majorHAnsi"/>
          <w:sz w:val="24"/>
          <w:szCs w:val="24"/>
        </w:rPr>
        <w:t>o</w:t>
      </w:r>
      <w:r w:rsidRPr="00EE5DFB">
        <w:rPr>
          <w:rFonts w:asciiTheme="majorHAnsi" w:hAnsiTheme="majorHAnsi" w:cstheme="majorHAnsi"/>
          <w:sz w:val="24"/>
          <w:szCs w:val="24"/>
        </w:rPr>
        <w:t xml:space="preserve">bjednávky, tj. ve znění přiloženém jako příloha potvrzující e-mailové zprávy, tvoří nedílnou součást </w:t>
      </w:r>
      <w:r w:rsidR="00303B66">
        <w:rPr>
          <w:rFonts w:asciiTheme="majorHAnsi" w:hAnsiTheme="majorHAnsi" w:cstheme="majorHAnsi"/>
          <w:sz w:val="24"/>
          <w:szCs w:val="24"/>
        </w:rPr>
        <w:t>s</w:t>
      </w:r>
      <w:r w:rsidRPr="00EE5DFB">
        <w:rPr>
          <w:rFonts w:asciiTheme="majorHAnsi" w:hAnsiTheme="majorHAnsi" w:cstheme="majorHAnsi"/>
          <w:sz w:val="24"/>
          <w:szCs w:val="24"/>
        </w:rPr>
        <w:t xml:space="preserve">mlouvy. Potvrzením </w:t>
      </w:r>
      <w:r w:rsidR="00303B66">
        <w:rPr>
          <w:rFonts w:asciiTheme="majorHAnsi" w:hAnsiTheme="majorHAnsi" w:cstheme="majorHAnsi"/>
          <w:sz w:val="24"/>
          <w:szCs w:val="24"/>
        </w:rPr>
        <w:t>o</w:t>
      </w:r>
      <w:r w:rsidRPr="00EE5DFB">
        <w:rPr>
          <w:rFonts w:asciiTheme="majorHAnsi" w:hAnsiTheme="majorHAnsi" w:cstheme="majorHAnsi"/>
          <w:sz w:val="24"/>
          <w:szCs w:val="24"/>
        </w:rPr>
        <w:t xml:space="preserve">bjednávky dochází k uzavření </w:t>
      </w:r>
      <w:r w:rsidR="00303B66">
        <w:rPr>
          <w:rFonts w:asciiTheme="majorHAnsi" w:hAnsiTheme="majorHAnsi" w:cstheme="majorHAnsi"/>
          <w:sz w:val="24"/>
          <w:szCs w:val="24"/>
        </w:rPr>
        <w:t>s</w:t>
      </w:r>
      <w:r w:rsidRPr="00EE5DFB">
        <w:rPr>
          <w:rFonts w:asciiTheme="majorHAnsi" w:hAnsiTheme="majorHAnsi" w:cstheme="majorHAnsi"/>
          <w:sz w:val="24"/>
          <w:szCs w:val="24"/>
        </w:rPr>
        <w:t>mlouvy mezi</w:t>
      </w:r>
      <w:r w:rsidR="009664E6" w:rsidRPr="00EE5DFB">
        <w:rPr>
          <w:rFonts w:asciiTheme="majorHAnsi" w:hAnsiTheme="majorHAnsi" w:cstheme="majorHAnsi"/>
          <w:sz w:val="24"/>
          <w:szCs w:val="24"/>
        </w:rPr>
        <w:t xml:space="preserve"> prodávajícím a</w:t>
      </w:r>
      <w:r w:rsidRPr="00EE5DFB">
        <w:rPr>
          <w:rFonts w:asciiTheme="majorHAnsi" w:hAnsiTheme="majorHAnsi" w:cstheme="majorHAnsi"/>
          <w:sz w:val="24"/>
          <w:szCs w:val="24"/>
        </w:rPr>
        <w:t xml:space="preserve"> </w:t>
      </w:r>
      <w:r w:rsidR="009664E6" w:rsidRPr="00EE5DFB">
        <w:rPr>
          <w:rFonts w:asciiTheme="majorHAnsi" w:hAnsiTheme="majorHAnsi" w:cstheme="majorHAnsi"/>
          <w:sz w:val="24"/>
          <w:szCs w:val="24"/>
        </w:rPr>
        <w:t>kupujícím</w:t>
      </w:r>
      <w:r w:rsidRPr="00EE5DFB">
        <w:rPr>
          <w:rFonts w:asciiTheme="majorHAnsi" w:hAnsiTheme="majorHAnsi" w:cstheme="majorHAnsi"/>
          <w:sz w:val="24"/>
          <w:szCs w:val="24"/>
        </w:rPr>
        <w:t>.</w:t>
      </w:r>
    </w:p>
    <w:p w14:paraId="277723C1" w14:textId="77777777" w:rsidR="00EE5DFB" w:rsidRPr="00EE5DFB" w:rsidRDefault="00EE5DFB" w:rsidP="00EE5DFB">
      <w:pPr>
        <w:shd w:val="clear" w:color="auto" w:fill="FFFFFF" w:themeFill="background1"/>
        <w:spacing w:after="0" w:line="240" w:lineRule="auto"/>
        <w:jc w:val="both"/>
        <w:rPr>
          <w:rFonts w:asciiTheme="majorHAnsi" w:hAnsiTheme="majorHAnsi" w:cstheme="majorHAnsi"/>
          <w:sz w:val="24"/>
          <w:szCs w:val="24"/>
        </w:rPr>
      </w:pPr>
    </w:p>
    <w:p w14:paraId="59FC77A4" w14:textId="300007DF" w:rsidR="003015BD" w:rsidRDefault="003015BD"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Theme="majorHAnsi" w:hAnsiTheme="majorHAnsi" w:cstheme="majorHAnsi"/>
          <w:sz w:val="24"/>
          <w:szCs w:val="24"/>
        </w:rPr>
        <w:t xml:space="preserve">Mohou nastat i případy, kdy Vám nebudeme moci </w:t>
      </w:r>
      <w:r w:rsidR="00303B66">
        <w:rPr>
          <w:rFonts w:asciiTheme="majorHAnsi" w:hAnsiTheme="majorHAnsi" w:cstheme="majorHAnsi"/>
          <w:sz w:val="24"/>
          <w:szCs w:val="24"/>
        </w:rPr>
        <w:t>o</w:t>
      </w:r>
      <w:r w:rsidRPr="00EE5DFB">
        <w:rPr>
          <w:rFonts w:asciiTheme="majorHAnsi" w:hAnsiTheme="majorHAnsi" w:cstheme="majorHAnsi"/>
          <w:sz w:val="24"/>
          <w:szCs w:val="24"/>
        </w:rPr>
        <w:t xml:space="preserve">bjednávku potvrdit. Jedná se zejména o situace, kdy </w:t>
      </w:r>
      <w:r w:rsidR="00303B66">
        <w:rPr>
          <w:rFonts w:asciiTheme="majorHAnsi" w:hAnsiTheme="majorHAnsi" w:cstheme="majorHAnsi"/>
          <w:sz w:val="24"/>
          <w:szCs w:val="24"/>
        </w:rPr>
        <w:t>z</w:t>
      </w:r>
      <w:r w:rsidRPr="00EE5DFB">
        <w:rPr>
          <w:rFonts w:asciiTheme="majorHAnsi" w:hAnsiTheme="majorHAnsi" w:cstheme="majorHAnsi"/>
          <w:sz w:val="24"/>
          <w:szCs w:val="24"/>
        </w:rPr>
        <w:t xml:space="preserve">boží není dostupné nebo případy, kdy objednáte větší počet kusů </w:t>
      </w:r>
      <w:r w:rsidR="00303B66">
        <w:rPr>
          <w:rFonts w:asciiTheme="majorHAnsi" w:hAnsiTheme="majorHAnsi" w:cstheme="majorHAnsi"/>
          <w:sz w:val="24"/>
          <w:szCs w:val="24"/>
        </w:rPr>
        <w:t>z</w:t>
      </w:r>
      <w:r w:rsidRPr="00EE5DFB">
        <w:rPr>
          <w:rFonts w:asciiTheme="majorHAnsi" w:hAnsiTheme="majorHAnsi" w:cstheme="majorHAnsi"/>
          <w:sz w:val="24"/>
          <w:szCs w:val="24"/>
        </w:rPr>
        <w:t xml:space="preserve">boží, než kolik je z naší strany umožněno. Informaci o maximálním počtu </w:t>
      </w:r>
      <w:r w:rsidR="00303B66">
        <w:rPr>
          <w:rFonts w:asciiTheme="majorHAnsi" w:hAnsiTheme="majorHAnsi" w:cstheme="majorHAnsi"/>
          <w:sz w:val="24"/>
          <w:szCs w:val="24"/>
        </w:rPr>
        <w:t>z</w:t>
      </w:r>
      <w:r w:rsidRPr="00EE5DFB">
        <w:rPr>
          <w:rFonts w:asciiTheme="majorHAnsi" w:hAnsiTheme="majorHAnsi" w:cstheme="majorHAnsi"/>
          <w:sz w:val="24"/>
          <w:szCs w:val="24"/>
        </w:rPr>
        <w:t xml:space="preserve">boží Vám však vždy v rámci </w:t>
      </w:r>
      <w:r w:rsidR="00E0636C" w:rsidRPr="00EE5DFB">
        <w:rPr>
          <w:rFonts w:asciiTheme="majorHAnsi" w:hAnsiTheme="majorHAnsi" w:cstheme="majorHAnsi"/>
          <w:sz w:val="24"/>
          <w:szCs w:val="24"/>
        </w:rPr>
        <w:t>e</w:t>
      </w:r>
      <w:r w:rsidRPr="00EE5DFB">
        <w:rPr>
          <w:rFonts w:asciiTheme="majorHAnsi" w:hAnsiTheme="majorHAnsi" w:cstheme="majorHAnsi"/>
          <w:sz w:val="24"/>
          <w:szCs w:val="24"/>
        </w:rPr>
        <w:t xml:space="preserve">-shopu předem poskytneme a neměla by pro Vás být tedy překvapivá. V případě, že nastane jakýkoli důvod, pro který nemůžeme </w:t>
      </w:r>
      <w:r w:rsidR="00303B66">
        <w:rPr>
          <w:rFonts w:asciiTheme="majorHAnsi" w:hAnsiTheme="majorHAnsi" w:cstheme="majorHAnsi"/>
          <w:sz w:val="24"/>
          <w:szCs w:val="24"/>
        </w:rPr>
        <w:t>o</w:t>
      </w:r>
      <w:r w:rsidRPr="00EE5DFB">
        <w:rPr>
          <w:rFonts w:asciiTheme="majorHAnsi" w:hAnsiTheme="majorHAnsi" w:cstheme="majorHAnsi"/>
          <w:sz w:val="24"/>
          <w:szCs w:val="24"/>
        </w:rPr>
        <w:t xml:space="preserve">bjednávku potvrdit, budeme Vás kontaktovat a zašleme Vám nabídku na uzavření </w:t>
      </w:r>
      <w:r w:rsidR="00303B66">
        <w:rPr>
          <w:rFonts w:asciiTheme="majorHAnsi" w:hAnsiTheme="majorHAnsi" w:cstheme="majorHAnsi"/>
          <w:sz w:val="24"/>
          <w:szCs w:val="24"/>
        </w:rPr>
        <w:t>s</w:t>
      </w:r>
      <w:r w:rsidRPr="00EE5DFB">
        <w:rPr>
          <w:rFonts w:asciiTheme="majorHAnsi" w:hAnsiTheme="majorHAnsi" w:cstheme="majorHAnsi"/>
          <w:sz w:val="24"/>
          <w:szCs w:val="24"/>
        </w:rPr>
        <w:t xml:space="preserve">mlouvy v pozměněné podobě oproti </w:t>
      </w:r>
      <w:r w:rsidR="00303B66">
        <w:rPr>
          <w:rFonts w:asciiTheme="majorHAnsi" w:hAnsiTheme="majorHAnsi" w:cstheme="majorHAnsi"/>
          <w:sz w:val="24"/>
          <w:szCs w:val="24"/>
        </w:rPr>
        <w:t>o</w:t>
      </w:r>
      <w:r w:rsidRPr="00EE5DFB">
        <w:rPr>
          <w:rFonts w:asciiTheme="majorHAnsi" w:hAnsiTheme="majorHAnsi" w:cstheme="majorHAnsi"/>
          <w:sz w:val="24"/>
          <w:szCs w:val="24"/>
        </w:rPr>
        <w:t xml:space="preserve">bjednávce. Smlouva je v takovém případě uzavřena ve chvíli, kdy </w:t>
      </w:r>
      <w:r w:rsidR="00303B66">
        <w:rPr>
          <w:rFonts w:asciiTheme="majorHAnsi" w:hAnsiTheme="majorHAnsi" w:cstheme="majorHAnsi"/>
          <w:sz w:val="24"/>
          <w:szCs w:val="24"/>
        </w:rPr>
        <w:t>n</w:t>
      </w:r>
      <w:r w:rsidRPr="00EE5DFB">
        <w:rPr>
          <w:rFonts w:asciiTheme="majorHAnsi" w:hAnsiTheme="majorHAnsi" w:cstheme="majorHAnsi"/>
          <w:sz w:val="24"/>
          <w:szCs w:val="24"/>
        </w:rPr>
        <w:t xml:space="preserve">aši nabídku potvrdíte. </w:t>
      </w:r>
    </w:p>
    <w:p w14:paraId="293A44E5" w14:textId="77777777" w:rsidR="00303B66" w:rsidRPr="00303B66" w:rsidRDefault="00303B66" w:rsidP="00303B66">
      <w:pPr>
        <w:pStyle w:val="Odstavecseseznamem"/>
        <w:rPr>
          <w:rFonts w:asciiTheme="majorHAnsi" w:hAnsiTheme="majorHAnsi" w:cstheme="majorHAnsi"/>
          <w:sz w:val="24"/>
          <w:szCs w:val="24"/>
        </w:rPr>
      </w:pPr>
    </w:p>
    <w:p w14:paraId="18485038" w14:textId="77777777" w:rsidR="00303B66" w:rsidRPr="00EE5DFB" w:rsidRDefault="00303B66" w:rsidP="00303B66">
      <w:pPr>
        <w:pStyle w:val="Odstavecseseznamem"/>
        <w:shd w:val="clear" w:color="auto" w:fill="FFFFFF" w:themeFill="background1"/>
        <w:spacing w:after="0" w:line="240" w:lineRule="auto"/>
        <w:ind w:left="360"/>
        <w:contextualSpacing w:val="0"/>
        <w:jc w:val="both"/>
        <w:rPr>
          <w:rFonts w:asciiTheme="majorHAnsi" w:hAnsiTheme="majorHAnsi" w:cstheme="majorHAnsi"/>
          <w:sz w:val="24"/>
          <w:szCs w:val="24"/>
        </w:rPr>
      </w:pPr>
    </w:p>
    <w:p w14:paraId="4586B036" w14:textId="22A68F6D" w:rsidR="003015BD" w:rsidRDefault="003015BD"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bCs/>
          <w:sz w:val="24"/>
          <w:szCs w:val="24"/>
        </w:rPr>
      </w:pPr>
      <w:r w:rsidRPr="00EE5DFB">
        <w:rPr>
          <w:rFonts w:asciiTheme="majorHAnsi" w:hAnsiTheme="majorHAnsi" w:cstheme="majorHAnsi"/>
          <w:sz w:val="24"/>
          <w:szCs w:val="24"/>
        </w:rPr>
        <w:lastRenderedPageBreak/>
        <w:t xml:space="preserve">V případě, že v rámci </w:t>
      </w:r>
      <w:r w:rsidR="00E0636C" w:rsidRPr="00EE5DFB">
        <w:rPr>
          <w:rFonts w:asciiTheme="majorHAnsi" w:hAnsiTheme="majorHAnsi" w:cstheme="majorHAnsi"/>
          <w:sz w:val="24"/>
          <w:szCs w:val="24"/>
        </w:rPr>
        <w:t>e</w:t>
      </w:r>
      <w:r w:rsidRPr="00EE5DFB">
        <w:rPr>
          <w:rFonts w:asciiTheme="majorHAnsi" w:hAnsiTheme="majorHAnsi" w:cstheme="majorHAnsi"/>
          <w:sz w:val="24"/>
          <w:szCs w:val="24"/>
        </w:rPr>
        <w:t>-shopu</w:t>
      </w:r>
      <w:r w:rsidRPr="00EE5DFB">
        <w:rPr>
          <w:rFonts w:asciiTheme="majorHAnsi" w:hAnsiTheme="majorHAnsi" w:cstheme="majorHAnsi"/>
          <w:bCs/>
          <w:sz w:val="24"/>
          <w:szCs w:val="24"/>
        </w:rPr>
        <w:t xml:space="preserve"> nebo v </w:t>
      </w:r>
      <w:r w:rsidR="00303B66">
        <w:rPr>
          <w:rFonts w:asciiTheme="majorHAnsi" w:hAnsiTheme="majorHAnsi" w:cstheme="majorHAnsi"/>
          <w:bCs/>
          <w:sz w:val="24"/>
          <w:szCs w:val="24"/>
        </w:rPr>
        <w:t>o</w:t>
      </w:r>
      <w:r w:rsidRPr="00EE5DFB">
        <w:rPr>
          <w:rFonts w:asciiTheme="majorHAnsi" w:hAnsiTheme="majorHAnsi" w:cstheme="majorHAnsi"/>
          <w:bCs/>
          <w:sz w:val="24"/>
          <w:szCs w:val="24"/>
        </w:rPr>
        <w:t xml:space="preserve">bjednávce bude uvedena zjevně chybná </w:t>
      </w:r>
      <w:r w:rsidR="00303B66">
        <w:rPr>
          <w:rFonts w:asciiTheme="majorHAnsi" w:hAnsiTheme="majorHAnsi" w:cstheme="majorHAnsi"/>
          <w:bCs/>
          <w:sz w:val="24"/>
          <w:szCs w:val="24"/>
        </w:rPr>
        <w:t>c</w:t>
      </w:r>
      <w:r w:rsidRPr="00EE5DFB">
        <w:rPr>
          <w:rFonts w:asciiTheme="majorHAnsi" w:hAnsiTheme="majorHAnsi" w:cstheme="majorHAnsi"/>
          <w:bCs/>
          <w:sz w:val="24"/>
          <w:szCs w:val="24"/>
        </w:rPr>
        <w:t xml:space="preserve">ena, nejsme povinni Vám </w:t>
      </w:r>
      <w:r w:rsidR="00303B66">
        <w:rPr>
          <w:rFonts w:asciiTheme="majorHAnsi" w:hAnsiTheme="majorHAnsi" w:cstheme="majorHAnsi"/>
          <w:bCs/>
          <w:sz w:val="24"/>
          <w:szCs w:val="24"/>
        </w:rPr>
        <w:t>z</w:t>
      </w:r>
      <w:r w:rsidRPr="00EE5DFB">
        <w:rPr>
          <w:rFonts w:asciiTheme="majorHAnsi" w:hAnsiTheme="majorHAnsi" w:cstheme="majorHAnsi"/>
          <w:bCs/>
          <w:sz w:val="24"/>
          <w:szCs w:val="24"/>
        </w:rPr>
        <w:t xml:space="preserve">boží za tuto </w:t>
      </w:r>
      <w:r w:rsidR="00303B66">
        <w:rPr>
          <w:rFonts w:asciiTheme="majorHAnsi" w:hAnsiTheme="majorHAnsi" w:cstheme="majorHAnsi"/>
          <w:bCs/>
          <w:sz w:val="24"/>
          <w:szCs w:val="24"/>
        </w:rPr>
        <w:t>c</w:t>
      </w:r>
      <w:r w:rsidRPr="00EE5DFB">
        <w:rPr>
          <w:rFonts w:asciiTheme="majorHAnsi" w:hAnsiTheme="majorHAnsi" w:cstheme="majorHAnsi"/>
          <w:bCs/>
          <w:sz w:val="24"/>
          <w:szCs w:val="24"/>
        </w:rPr>
        <w:t xml:space="preserve">enu dodat ani v případě, kdy jste obdrželi potvrzení </w:t>
      </w:r>
      <w:r w:rsidR="00303B66">
        <w:rPr>
          <w:rFonts w:asciiTheme="majorHAnsi" w:hAnsiTheme="majorHAnsi" w:cstheme="majorHAnsi"/>
          <w:bCs/>
          <w:sz w:val="24"/>
          <w:szCs w:val="24"/>
        </w:rPr>
        <w:t>o</w:t>
      </w:r>
      <w:r w:rsidRPr="00EE5DFB">
        <w:rPr>
          <w:rFonts w:asciiTheme="majorHAnsi" w:hAnsiTheme="majorHAnsi" w:cstheme="majorHAnsi"/>
          <w:bCs/>
          <w:sz w:val="24"/>
          <w:szCs w:val="24"/>
        </w:rPr>
        <w:t xml:space="preserve">bjednávky, a tedy došlo k uzavření </w:t>
      </w:r>
      <w:r w:rsidR="00303B66">
        <w:rPr>
          <w:rFonts w:asciiTheme="majorHAnsi" w:hAnsiTheme="majorHAnsi" w:cstheme="majorHAnsi"/>
          <w:bCs/>
          <w:sz w:val="24"/>
          <w:szCs w:val="24"/>
        </w:rPr>
        <w:t>s</w:t>
      </w:r>
      <w:r w:rsidRPr="00EE5DFB">
        <w:rPr>
          <w:rFonts w:asciiTheme="majorHAnsi" w:hAnsiTheme="majorHAnsi" w:cstheme="majorHAnsi"/>
          <w:bCs/>
          <w:sz w:val="24"/>
          <w:szCs w:val="24"/>
        </w:rPr>
        <w:t xml:space="preserve">mlouvy. V takové situaci Vás budeme bezodkladně kontaktovat a zašleme Vám nabídku na uzavření nové </w:t>
      </w:r>
      <w:r w:rsidR="00303B66">
        <w:rPr>
          <w:rFonts w:asciiTheme="majorHAnsi" w:hAnsiTheme="majorHAnsi" w:cstheme="majorHAnsi"/>
          <w:bCs/>
          <w:sz w:val="24"/>
          <w:szCs w:val="24"/>
        </w:rPr>
        <w:t>s</w:t>
      </w:r>
      <w:r w:rsidRPr="00EE5DFB">
        <w:rPr>
          <w:rFonts w:asciiTheme="majorHAnsi" w:hAnsiTheme="majorHAnsi" w:cstheme="majorHAnsi"/>
          <w:bCs/>
          <w:sz w:val="24"/>
          <w:szCs w:val="24"/>
        </w:rPr>
        <w:t xml:space="preserve">mlouvy v pozměněné podobě oproti </w:t>
      </w:r>
      <w:r w:rsidR="00303B66">
        <w:rPr>
          <w:rFonts w:asciiTheme="majorHAnsi" w:hAnsiTheme="majorHAnsi" w:cstheme="majorHAnsi"/>
          <w:bCs/>
          <w:sz w:val="24"/>
          <w:szCs w:val="24"/>
        </w:rPr>
        <w:t>o</w:t>
      </w:r>
      <w:r w:rsidRPr="00EE5DFB">
        <w:rPr>
          <w:rFonts w:asciiTheme="majorHAnsi" w:hAnsiTheme="majorHAnsi" w:cstheme="majorHAnsi"/>
          <w:bCs/>
          <w:sz w:val="24"/>
          <w:szCs w:val="24"/>
        </w:rPr>
        <w:t xml:space="preserve">bjednávce. Nová </w:t>
      </w:r>
      <w:r w:rsidR="00303B66">
        <w:rPr>
          <w:rFonts w:asciiTheme="majorHAnsi" w:hAnsiTheme="majorHAnsi" w:cstheme="majorHAnsi"/>
          <w:bCs/>
          <w:sz w:val="24"/>
          <w:szCs w:val="24"/>
        </w:rPr>
        <w:t>s</w:t>
      </w:r>
      <w:r w:rsidRPr="00EE5DFB">
        <w:rPr>
          <w:rFonts w:asciiTheme="majorHAnsi" w:hAnsiTheme="majorHAnsi" w:cstheme="majorHAnsi"/>
          <w:bCs/>
          <w:sz w:val="24"/>
          <w:szCs w:val="24"/>
        </w:rPr>
        <w:t xml:space="preserve">mlouva je v takovém případě uzavřena ve chvíli, kdy </w:t>
      </w:r>
      <w:r w:rsidR="00303B66">
        <w:rPr>
          <w:rFonts w:asciiTheme="majorHAnsi" w:hAnsiTheme="majorHAnsi" w:cstheme="majorHAnsi"/>
          <w:bCs/>
          <w:sz w:val="24"/>
          <w:szCs w:val="24"/>
        </w:rPr>
        <w:t>n</w:t>
      </w:r>
      <w:r w:rsidRPr="00EE5DFB">
        <w:rPr>
          <w:rFonts w:asciiTheme="majorHAnsi" w:hAnsiTheme="majorHAnsi" w:cstheme="majorHAnsi"/>
          <w:bCs/>
          <w:sz w:val="24"/>
          <w:szCs w:val="24"/>
        </w:rPr>
        <w:t>aši nabídku potvrdíte. Za zjevnou chybu v </w:t>
      </w:r>
      <w:r w:rsidR="00303B66">
        <w:rPr>
          <w:rFonts w:asciiTheme="majorHAnsi" w:hAnsiTheme="majorHAnsi" w:cstheme="majorHAnsi"/>
          <w:bCs/>
          <w:sz w:val="24"/>
          <w:szCs w:val="24"/>
        </w:rPr>
        <w:t>c</w:t>
      </w:r>
      <w:r w:rsidRPr="00EE5DFB">
        <w:rPr>
          <w:rFonts w:asciiTheme="majorHAnsi" w:hAnsiTheme="majorHAnsi" w:cstheme="majorHAnsi"/>
          <w:bCs/>
          <w:sz w:val="24"/>
          <w:szCs w:val="24"/>
        </w:rPr>
        <w:t xml:space="preserve">eně se považuje například situace, kdy </w:t>
      </w:r>
      <w:r w:rsidR="00303B66">
        <w:rPr>
          <w:rFonts w:asciiTheme="majorHAnsi" w:hAnsiTheme="majorHAnsi" w:cstheme="majorHAnsi"/>
          <w:bCs/>
          <w:sz w:val="24"/>
          <w:szCs w:val="24"/>
        </w:rPr>
        <w:t>c</w:t>
      </w:r>
      <w:r w:rsidRPr="00EE5DFB">
        <w:rPr>
          <w:rFonts w:asciiTheme="majorHAnsi" w:hAnsiTheme="majorHAnsi" w:cstheme="majorHAnsi"/>
          <w:bCs/>
          <w:sz w:val="24"/>
          <w:szCs w:val="24"/>
        </w:rPr>
        <w:t>ena neodpovídá obvyklé ceně u jiných prodejců nebo chybí či přebývá cifra.</w:t>
      </w:r>
    </w:p>
    <w:p w14:paraId="60286028" w14:textId="77777777" w:rsidR="00EE5DFB" w:rsidRPr="00EE5DFB" w:rsidRDefault="00EE5DFB" w:rsidP="00EE5DFB">
      <w:pPr>
        <w:pStyle w:val="Odstavecseseznamem"/>
        <w:shd w:val="clear" w:color="auto" w:fill="FFFFFF" w:themeFill="background1"/>
        <w:spacing w:after="0" w:line="240" w:lineRule="auto"/>
        <w:ind w:left="360"/>
        <w:contextualSpacing w:val="0"/>
        <w:jc w:val="both"/>
        <w:rPr>
          <w:rFonts w:asciiTheme="majorHAnsi" w:hAnsiTheme="majorHAnsi" w:cstheme="majorHAnsi"/>
          <w:bCs/>
          <w:sz w:val="24"/>
          <w:szCs w:val="24"/>
        </w:rPr>
      </w:pPr>
    </w:p>
    <w:p w14:paraId="5B22E08E" w14:textId="208A5E9C" w:rsidR="003015BD" w:rsidRDefault="003015BD" w:rsidP="00EE5DFB">
      <w:pPr>
        <w:pStyle w:val="Odstavecseseznamem"/>
        <w:numPr>
          <w:ilvl w:val="1"/>
          <w:numId w:val="6"/>
        </w:numPr>
        <w:shd w:val="clear" w:color="auto" w:fill="FFFFFF"/>
        <w:spacing w:after="0" w:line="240" w:lineRule="auto"/>
        <w:contextualSpacing w:val="0"/>
        <w:jc w:val="both"/>
        <w:rPr>
          <w:rFonts w:asciiTheme="majorHAnsi" w:hAnsiTheme="majorHAnsi" w:cstheme="majorHAnsi"/>
          <w:bCs/>
          <w:sz w:val="24"/>
          <w:szCs w:val="24"/>
        </w:rPr>
      </w:pPr>
      <w:r w:rsidRPr="00EE5DFB">
        <w:rPr>
          <w:rFonts w:asciiTheme="majorHAnsi" w:hAnsiTheme="majorHAnsi" w:cstheme="majorHAnsi"/>
          <w:bCs/>
          <w:sz w:val="24"/>
          <w:szCs w:val="24"/>
        </w:rPr>
        <w:t xml:space="preserve">V případě, kdy dojde k uzavření </w:t>
      </w:r>
      <w:r w:rsidR="00303B66">
        <w:rPr>
          <w:rFonts w:asciiTheme="majorHAnsi" w:hAnsiTheme="majorHAnsi" w:cstheme="majorHAnsi"/>
          <w:bCs/>
          <w:sz w:val="24"/>
          <w:szCs w:val="24"/>
        </w:rPr>
        <w:t>s</w:t>
      </w:r>
      <w:r w:rsidRPr="00EE5DFB">
        <w:rPr>
          <w:rFonts w:asciiTheme="majorHAnsi" w:hAnsiTheme="majorHAnsi" w:cstheme="majorHAnsi"/>
          <w:bCs/>
          <w:sz w:val="24"/>
          <w:szCs w:val="24"/>
        </w:rPr>
        <w:t xml:space="preserve">mlouvy, Vám vzniká závazek k zaplacení </w:t>
      </w:r>
      <w:r w:rsidR="00303B66">
        <w:rPr>
          <w:rFonts w:asciiTheme="majorHAnsi" w:hAnsiTheme="majorHAnsi" w:cstheme="majorHAnsi"/>
          <w:bCs/>
          <w:sz w:val="24"/>
          <w:szCs w:val="24"/>
        </w:rPr>
        <w:t>c</w:t>
      </w:r>
      <w:r w:rsidRPr="00EE5DFB">
        <w:rPr>
          <w:rFonts w:asciiTheme="majorHAnsi" w:hAnsiTheme="majorHAnsi" w:cstheme="majorHAnsi"/>
          <w:bCs/>
          <w:sz w:val="24"/>
          <w:szCs w:val="24"/>
        </w:rPr>
        <w:t>elkové ceny.</w:t>
      </w:r>
    </w:p>
    <w:p w14:paraId="2FFDB37D" w14:textId="77777777" w:rsidR="00EE5DFB" w:rsidRPr="00EE5DFB" w:rsidRDefault="00EE5DFB" w:rsidP="00EE5DFB">
      <w:pPr>
        <w:shd w:val="clear" w:color="auto" w:fill="FFFFFF"/>
        <w:spacing w:after="0" w:line="240" w:lineRule="auto"/>
        <w:jc w:val="both"/>
        <w:rPr>
          <w:rFonts w:asciiTheme="majorHAnsi" w:hAnsiTheme="majorHAnsi" w:cstheme="majorHAnsi"/>
          <w:bCs/>
          <w:sz w:val="24"/>
          <w:szCs w:val="24"/>
        </w:rPr>
      </w:pPr>
    </w:p>
    <w:p w14:paraId="579C3E64" w14:textId="742C9617" w:rsidR="00EE5DFB" w:rsidRDefault="003015BD"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Theme="majorHAnsi" w:hAnsiTheme="majorHAnsi" w:cstheme="majorHAnsi"/>
          <w:sz w:val="24"/>
          <w:szCs w:val="24"/>
        </w:rPr>
        <w:t>V</w:t>
      </w:r>
      <w:r w:rsidR="00E0636C" w:rsidRPr="00EE5DFB">
        <w:rPr>
          <w:rFonts w:asciiTheme="majorHAnsi" w:hAnsiTheme="majorHAnsi" w:cstheme="majorHAnsi"/>
          <w:sz w:val="24"/>
          <w:szCs w:val="24"/>
        </w:rPr>
        <w:t xml:space="preserve"> ně</w:t>
      </w:r>
      <w:r w:rsidRPr="00EE5DFB">
        <w:rPr>
          <w:rFonts w:asciiTheme="majorHAnsi" w:hAnsiTheme="majorHAnsi" w:cstheme="majorHAnsi"/>
          <w:sz w:val="24"/>
          <w:szCs w:val="24"/>
        </w:rPr>
        <w:t xml:space="preserve">kterých případech umožňujeme na nákup </w:t>
      </w:r>
      <w:r w:rsidR="00303B66">
        <w:rPr>
          <w:rFonts w:asciiTheme="majorHAnsi" w:hAnsiTheme="majorHAnsi" w:cstheme="majorHAnsi"/>
          <w:sz w:val="24"/>
          <w:szCs w:val="24"/>
        </w:rPr>
        <w:t>z</w:t>
      </w:r>
      <w:r w:rsidRPr="00EE5DFB">
        <w:rPr>
          <w:rFonts w:asciiTheme="majorHAnsi" w:hAnsiTheme="majorHAnsi" w:cstheme="majorHAnsi"/>
          <w:sz w:val="24"/>
          <w:szCs w:val="24"/>
        </w:rPr>
        <w:t xml:space="preserve">boží využít slevu. Pro poskytnutí slevy je třeba, abyste v rámci návrhu </w:t>
      </w:r>
      <w:r w:rsidR="00CA6099">
        <w:rPr>
          <w:rFonts w:asciiTheme="majorHAnsi" w:hAnsiTheme="majorHAnsi" w:cstheme="majorHAnsi"/>
          <w:sz w:val="24"/>
          <w:szCs w:val="24"/>
        </w:rPr>
        <w:t>o</w:t>
      </w:r>
      <w:r w:rsidRPr="00EE5DFB">
        <w:rPr>
          <w:rFonts w:asciiTheme="majorHAnsi" w:hAnsiTheme="majorHAnsi" w:cstheme="majorHAnsi"/>
          <w:sz w:val="24"/>
          <w:szCs w:val="24"/>
        </w:rPr>
        <w:t xml:space="preserve">bjednávky vyplnili údaje o této slevě do předem určeného pole. Pokud tak učiníte, bude Vám </w:t>
      </w:r>
      <w:r w:rsidR="00CA6099">
        <w:rPr>
          <w:rFonts w:asciiTheme="majorHAnsi" w:hAnsiTheme="majorHAnsi" w:cstheme="majorHAnsi"/>
          <w:sz w:val="24"/>
          <w:szCs w:val="24"/>
        </w:rPr>
        <w:t>z</w:t>
      </w:r>
      <w:r w:rsidRPr="00EE5DFB">
        <w:rPr>
          <w:rFonts w:asciiTheme="majorHAnsi" w:hAnsiTheme="majorHAnsi" w:cstheme="majorHAnsi"/>
          <w:sz w:val="24"/>
          <w:szCs w:val="24"/>
        </w:rPr>
        <w:t>boží poskytnuto se slevou</w:t>
      </w:r>
      <w:r w:rsidR="00E0636C" w:rsidRPr="00EE5DFB">
        <w:rPr>
          <w:rFonts w:asciiTheme="majorHAnsi" w:hAnsiTheme="majorHAnsi" w:cstheme="majorHAnsi"/>
          <w:sz w:val="24"/>
          <w:szCs w:val="24"/>
        </w:rPr>
        <w:t>.</w:t>
      </w:r>
    </w:p>
    <w:p w14:paraId="20126F93" w14:textId="77777777" w:rsidR="00EE5DFB" w:rsidRPr="00EE5DFB" w:rsidRDefault="00EE5DFB" w:rsidP="00EE5DFB">
      <w:pPr>
        <w:pStyle w:val="Odstavecseseznamem"/>
        <w:rPr>
          <w:rFonts w:asciiTheme="majorHAnsi" w:hAnsiTheme="majorHAnsi" w:cstheme="majorHAnsi"/>
          <w:sz w:val="24"/>
          <w:szCs w:val="24"/>
        </w:rPr>
      </w:pPr>
    </w:p>
    <w:p w14:paraId="1911D540" w14:textId="6A4F0C25" w:rsidR="00EE5DFB" w:rsidRPr="00EE5DFB" w:rsidRDefault="00E0636C"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Theme="majorHAnsi" w:hAnsiTheme="majorHAnsi" w:cstheme="majorHAnsi"/>
          <w:sz w:val="24"/>
          <w:szCs w:val="24"/>
        </w:rPr>
        <w:t xml:space="preserve">Kupující může </w:t>
      </w:r>
      <w:r w:rsidR="00CA6099">
        <w:rPr>
          <w:rFonts w:asciiTheme="majorHAnsi" w:hAnsiTheme="majorHAnsi" w:cstheme="majorHAnsi"/>
          <w:sz w:val="24"/>
          <w:szCs w:val="24"/>
        </w:rPr>
        <w:t>z</w:t>
      </w:r>
      <w:r w:rsidRPr="00EE5DFB">
        <w:rPr>
          <w:rFonts w:asciiTheme="majorHAnsi" w:hAnsiTheme="majorHAnsi" w:cstheme="majorHAnsi"/>
          <w:sz w:val="24"/>
          <w:szCs w:val="24"/>
        </w:rPr>
        <w:t xml:space="preserve">boží nakoupit také prostřednictvím </w:t>
      </w:r>
      <w:r w:rsidRPr="00EE5DFB">
        <w:rPr>
          <w:rFonts w:asciiTheme="majorHAnsi" w:eastAsia="Times New Roman" w:hAnsiTheme="majorHAnsi" w:cstheme="majorHAnsi"/>
          <w:kern w:val="0"/>
          <w:sz w:val="24"/>
          <w:szCs w:val="24"/>
          <w:lang w:eastAsia="cs-CZ"/>
          <w14:ligatures w14:val="none"/>
        </w:rPr>
        <w:t xml:space="preserve">formuláře pro dotaz umístěného na internetové adrese </w:t>
      </w:r>
      <w:hyperlink r:id="rId9" w:history="1">
        <w:r w:rsidRPr="00EE5DFB">
          <w:rPr>
            <w:rStyle w:val="Hypertextovodkaz"/>
            <w:rFonts w:asciiTheme="majorHAnsi" w:eastAsia="Times New Roman" w:hAnsiTheme="majorHAnsi" w:cstheme="majorHAnsi"/>
            <w:color w:val="auto"/>
            <w:kern w:val="0"/>
            <w:sz w:val="24"/>
            <w:szCs w:val="24"/>
            <w:lang w:eastAsia="cs-CZ"/>
            <w14:ligatures w14:val="none"/>
          </w:rPr>
          <w:t>www.lerroa.com</w:t>
        </w:r>
      </w:hyperlink>
      <w:r w:rsidRPr="00EE5DFB">
        <w:rPr>
          <w:rFonts w:asciiTheme="majorHAnsi" w:hAnsiTheme="majorHAnsi" w:cstheme="majorHAnsi"/>
          <w:sz w:val="24"/>
          <w:szCs w:val="20"/>
        </w:rPr>
        <w:t xml:space="preserve">. </w:t>
      </w:r>
    </w:p>
    <w:p w14:paraId="5C2EA761" w14:textId="77777777" w:rsidR="00EE5DFB" w:rsidRPr="00EE5DFB" w:rsidRDefault="00EE5DFB" w:rsidP="00EE5DFB">
      <w:pPr>
        <w:pStyle w:val="Odstavecseseznamem"/>
        <w:rPr>
          <w:rFonts w:ascii="Calibri Light" w:eastAsia="Times New Roman" w:hAnsi="Calibri Light" w:cs="Calibri Light"/>
          <w:kern w:val="0"/>
          <w:sz w:val="24"/>
          <w:szCs w:val="24"/>
          <w:lang w:eastAsia="cs-CZ"/>
          <w14:ligatures w14:val="none"/>
        </w:rPr>
      </w:pPr>
    </w:p>
    <w:p w14:paraId="40D17850" w14:textId="7851038B" w:rsidR="00EE5DFB" w:rsidRPr="00EE5DFB" w:rsidRDefault="00152638"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Calibri Light" w:eastAsia="Times New Roman" w:hAnsi="Calibri Light" w:cs="Calibri Light"/>
          <w:kern w:val="0"/>
          <w:sz w:val="24"/>
          <w:szCs w:val="24"/>
          <w:lang w:eastAsia="cs-CZ"/>
          <w14:ligatures w14:val="none"/>
        </w:rPr>
        <w:t>Kupující nejprve v</w:t>
      </w:r>
      <w:r w:rsidR="006A097B" w:rsidRPr="00EE5DFB">
        <w:rPr>
          <w:rFonts w:ascii="Calibri Light" w:eastAsia="Times New Roman" w:hAnsi="Calibri Light" w:cs="Calibri Light"/>
          <w:kern w:val="0"/>
          <w:sz w:val="24"/>
          <w:szCs w:val="24"/>
          <w:lang w:eastAsia="cs-CZ"/>
          <w14:ligatures w14:val="none"/>
        </w:rPr>
        <w:t>yb</w:t>
      </w:r>
      <w:r w:rsidRPr="00EE5DFB">
        <w:rPr>
          <w:rFonts w:ascii="Calibri Light" w:eastAsia="Times New Roman" w:hAnsi="Calibri Light" w:cs="Calibri Light"/>
          <w:kern w:val="0"/>
          <w:sz w:val="24"/>
          <w:szCs w:val="24"/>
          <w:lang w:eastAsia="cs-CZ"/>
          <w14:ligatures w14:val="none"/>
        </w:rPr>
        <w:t>e</w:t>
      </w:r>
      <w:r w:rsidR="006A097B" w:rsidRPr="00EE5DFB">
        <w:rPr>
          <w:rFonts w:ascii="Calibri Light" w:eastAsia="Times New Roman" w:hAnsi="Calibri Light" w:cs="Calibri Light"/>
          <w:kern w:val="0"/>
          <w:sz w:val="24"/>
          <w:szCs w:val="24"/>
          <w:lang w:eastAsia="cs-CZ"/>
          <w14:ligatures w14:val="none"/>
        </w:rPr>
        <w:t>r</w:t>
      </w:r>
      <w:r w:rsidRPr="00EE5DFB">
        <w:rPr>
          <w:rFonts w:ascii="Calibri Light" w:eastAsia="Times New Roman" w:hAnsi="Calibri Light" w:cs="Calibri Light"/>
          <w:kern w:val="0"/>
          <w:sz w:val="24"/>
          <w:szCs w:val="24"/>
          <w:lang w:eastAsia="cs-CZ"/>
          <w14:ligatures w14:val="none"/>
        </w:rPr>
        <w:t>e</w:t>
      </w:r>
      <w:r w:rsidR="006A097B" w:rsidRPr="00EE5DFB">
        <w:rPr>
          <w:rFonts w:ascii="Calibri Light" w:eastAsia="Times New Roman" w:hAnsi="Calibri Light" w:cs="Calibri Light"/>
          <w:kern w:val="0"/>
          <w:sz w:val="24"/>
          <w:szCs w:val="24"/>
          <w:lang w:eastAsia="cs-CZ"/>
          <w14:ligatures w14:val="none"/>
        </w:rPr>
        <w:t xml:space="preserve"> </w:t>
      </w:r>
      <w:r w:rsidR="00CA6099">
        <w:rPr>
          <w:rFonts w:ascii="Calibri Light" w:eastAsia="Times New Roman" w:hAnsi="Calibri Light" w:cs="Calibri Light"/>
          <w:kern w:val="0"/>
          <w:sz w:val="24"/>
          <w:szCs w:val="24"/>
          <w:lang w:eastAsia="cs-CZ"/>
          <w14:ligatures w14:val="none"/>
        </w:rPr>
        <w:t>z</w:t>
      </w:r>
      <w:r w:rsidR="006A097B" w:rsidRPr="00EE5DFB">
        <w:rPr>
          <w:rFonts w:ascii="Calibri Light" w:eastAsia="Times New Roman" w:hAnsi="Calibri Light" w:cs="Calibri Light"/>
          <w:kern w:val="0"/>
          <w:sz w:val="24"/>
          <w:szCs w:val="24"/>
          <w:lang w:eastAsia="cs-CZ"/>
          <w14:ligatures w14:val="none"/>
        </w:rPr>
        <w:t>boží z nabídky prodávajícího a objedná</w:t>
      </w:r>
      <w:r w:rsidRPr="00EE5DFB">
        <w:rPr>
          <w:rFonts w:ascii="Calibri Light" w:eastAsia="Times New Roman" w:hAnsi="Calibri Light" w:cs="Calibri Light"/>
          <w:kern w:val="0"/>
          <w:sz w:val="24"/>
          <w:szCs w:val="24"/>
          <w:lang w:eastAsia="cs-CZ"/>
          <w14:ligatures w14:val="none"/>
        </w:rPr>
        <w:t xml:space="preserve"> jej</w:t>
      </w:r>
      <w:r w:rsidR="00270E9A" w:rsidRPr="00EE5DFB">
        <w:rPr>
          <w:rFonts w:ascii="Calibri Light" w:eastAsia="Times New Roman" w:hAnsi="Calibri Light" w:cs="Calibri Light"/>
          <w:kern w:val="0"/>
          <w:sz w:val="24"/>
          <w:szCs w:val="24"/>
          <w:lang w:eastAsia="cs-CZ"/>
          <w14:ligatures w14:val="none"/>
        </w:rPr>
        <w:t xml:space="preserve"> </w:t>
      </w:r>
      <w:r w:rsidR="006A097B" w:rsidRPr="00EE5DFB">
        <w:rPr>
          <w:rFonts w:ascii="Calibri Light" w:eastAsia="Times New Roman" w:hAnsi="Calibri Light" w:cs="Calibri Light"/>
          <w:kern w:val="0"/>
          <w:sz w:val="24"/>
          <w:szCs w:val="24"/>
          <w:lang w:eastAsia="cs-CZ"/>
          <w14:ligatures w14:val="none"/>
        </w:rPr>
        <w:t>vyplnění</w:t>
      </w:r>
      <w:r w:rsidR="00270E9A" w:rsidRPr="00EE5DFB">
        <w:rPr>
          <w:rFonts w:ascii="Calibri Light" w:eastAsia="Times New Roman" w:hAnsi="Calibri Light" w:cs="Calibri Light"/>
          <w:kern w:val="0"/>
          <w:sz w:val="24"/>
          <w:szCs w:val="24"/>
          <w:lang w:eastAsia="cs-CZ"/>
          <w14:ligatures w14:val="none"/>
        </w:rPr>
        <w:t xml:space="preserve">m </w:t>
      </w:r>
      <w:r w:rsidR="006A097B" w:rsidRPr="00EE5DFB">
        <w:rPr>
          <w:rFonts w:ascii="Calibri Light" w:eastAsia="Times New Roman" w:hAnsi="Calibri Light" w:cs="Calibri Light"/>
          <w:kern w:val="0"/>
          <w:sz w:val="24"/>
          <w:szCs w:val="24"/>
          <w:lang w:eastAsia="cs-CZ"/>
          <w14:ligatures w14:val="none"/>
        </w:rPr>
        <w:t>formuláře</w:t>
      </w:r>
      <w:r w:rsidR="00270E9A" w:rsidRPr="00EE5DFB">
        <w:rPr>
          <w:rFonts w:ascii="Calibri Light" w:eastAsia="Times New Roman" w:hAnsi="Calibri Light" w:cs="Calibri Light"/>
          <w:kern w:val="0"/>
          <w:sz w:val="24"/>
          <w:szCs w:val="24"/>
          <w:lang w:eastAsia="cs-CZ"/>
          <w14:ligatures w14:val="none"/>
        </w:rPr>
        <w:t xml:space="preserve"> pro dotaz </w:t>
      </w:r>
      <w:r w:rsidR="00270E9A" w:rsidRPr="00EE5DFB">
        <w:rPr>
          <w:rFonts w:asciiTheme="majorHAnsi" w:eastAsia="Times New Roman" w:hAnsiTheme="majorHAnsi" w:cstheme="majorHAnsi"/>
          <w:kern w:val="0"/>
          <w:sz w:val="24"/>
          <w:szCs w:val="24"/>
          <w:lang w:eastAsia="cs-CZ"/>
          <w14:ligatures w14:val="none"/>
        </w:rPr>
        <w:t xml:space="preserve">umístěného na internetové adrese </w:t>
      </w:r>
      <w:hyperlink r:id="rId10" w:history="1">
        <w:r w:rsidR="00270E9A" w:rsidRPr="00EE5DFB">
          <w:rPr>
            <w:rStyle w:val="Hypertextovodkaz"/>
            <w:rFonts w:asciiTheme="majorHAnsi" w:eastAsia="Times New Roman" w:hAnsiTheme="majorHAnsi" w:cstheme="majorHAnsi"/>
            <w:color w:val="auto"/>
            <w:kern w:val="0"/>
            <w:sz w:val="24"/>
            <w:szCs w:val="24"/>
            <w:lang w:eastAsia="cs-CZ"/>
            <w14:ligatures w14:val="none"/>
          </w:rPr>
          <w:t>www.lerroa.com</w:t>
        </w:r>
      </w:hyperlink>
      <w:r w:rsidR="00270E9A" w:rsidRPr="00EE5DFB">
        <w:rPr>
          <w:rFonts w:ascii="Calibri Light" w:eastAsia="Times New Roman" w:hAnsi="Calibri Light" w:cs="Calibri Light"/>
          <w:kern w:val="0"/>
          <w:sz w:val="24"/>
          <w:szCs w:val="24"/>
          <w:lang w:eastAsia="cs-CZ"/>
          <w14:ligatures w14:val="none"/>
        </w:rPr>
        <w:t xml:space="preserve">. </w:t>
      </w:r>
      <w:r w:rsidRPr="00EE5DFB">
        <w:rPr>
          <w:rFonts w:ascii="Calibri Light" w:eastAsia="Times New Roman" w:hAnsi="Calibri Light" w:cs="Calibri Light"/>
          <w:kern w:val="0"/>
          <w:sz w:val="24"/>
          <w:szCs w:val="24"/>
          <w:lang w:eastAsia="cs-CZ"/>
          <w14:ligatures w14:val="none"/>
        </w:rPr>
        <w:t>Prodávající následně zašle kupujícímu konkrétní cenovou nabídku (ceny uvedené na internetových stránkách prodávajícího jsou pouze orientační</w:t>
      </w:r>
      <w:r w:rsidR="00077D98" w:rsidRPr="00EE5DFB">
        <w:rPr>
          <w:rFonts w:ascii="Calibri Light" w:eastAsia="Times New Roman" w:hAnsi="Calibri Light" w:cs="Calibri Light"/>
          <w:kern w:val="0"/>
          <w:sz w:val="24"/>
          <w:szCs w:val="24"/>
          <w:lang w:eastAsia="cs-CZ"/>
          <w14:ligatures w14:val="none"/>
        </w:rPr>
        <w:t>)</w:t>
      </w:r>
      <w:r w:rsidRPr="00EE5DFB">
        <w:rPr>
          <w:rFonts w:ascii="Calibri Light" w:eastAsia="Times New Roman" w:hAnsi="Calibri Light" w:cs="Calibri Light"/>
          <w:kern w:val="0"/>
          <w:sz w:val="24"/>
          <w:szCs w:val="24"/>
          <w:lang w:eastAsia="cs-CZ"/>
          <w14:ligatures w14:val="none"/>
        </w:rPr>
        <w:t xml:space="preserve">. </w:t>
      </w:r>
      <w:r w:rsidR="006A097B" w:rsidRPr="00EE5DFB">
        <w:rPr>
          <w:rFonts w:ascii="Calibri Light" w:eastAsia="Times New Roman" w:hAnsi="Calibri Light" w:cs="Calibri Light"/>
          <w:kern w:val="0"/>
          <w:sz w:val="24"/>
          <w:szCs w:val="24"/>
          <w:lang w:eastAsia="cs-CZ"/>
          <w14:ligatures w14:val="none"/>
        </w:rPr>
        <w:t xml:space="preserve"> </w:t>
      </w:r>
      <w:r w:rsidRPr="00EE5DFB">
        <w:rPr>
          <w:rFonts w:ascii="Calibri Light" w:eastAsia="Times New Roman" w:hAnsi="Calibri Light" w:cs="Calibri Light"/>
          <w:kern w:val="0"/>
          <w:sz w:val="24"/>
          <w:szCs w:val="24"/>
          <w:lang w:eastAsia="cs-CZ"/>
          <w14:ligatures w14:val="none"/>
        </w:rPr>
        <w:t>Ku</w:t>
      </w:r>
      <w:r w:rsidR="006A097B" w:rsidRPr="00EE5DFB">
        <w:rPr>
          <w:rFonts w:ascii="Calibri Light" w:eastAsia="Times New Roman" w:hAnsi="Calibri Light" w:cs="Calibri Light"/>
          <w:kern w:val="0"/>
          <w:sz w:val="24"/>
          <w:szCs w:val="24"/>
          <w:lang w:eastAsia="cs-CZ"/>
          <w14:ligatures w14:val="none"/>
        </w:rPr>
        <w:t xml:space="preserve">pní smlouva mezi prodávajícím a kupujícím je uzavřena okamžikem akceptace </w:t>
      </w:r>
      <w:r w:rsidRPr="00EE5DFB">
        <w:rPr>
          <w:rFonts w:ascii="Calibri Light" w:eastAsia="Times New Roman" w:hAnsi="Calibri Light" w:cs="Calibri Light"/>
          <w:kern w:val="0"/>
          <w:sz w:val="24"/>
          <w:szCs w:val="24"/>
          <w:lang w:eastAsia="cs-CZ"/>
          <w14:ligatures w14:val="none"/>
        </w:rPr>
        <w:t>cenové nabídky podávajícího ze strany kupujícího</w:t>
      </w:r>
      <w:r w:rsidR="006A097B" w:rsidRPr="00EE5DFB">
        <w:rPr>
          <w:rFonts w:ascii="Calibri Light" w:eastAsia="Times New Roman" w:hAnsi="Calibri Light" w:cs="Calibri Light"/>
          <w:kern w:val="0"/>
          <w:sz w:val="24"/>
          <w:szCs w:val="24"/>
          <w:lang w:eastAsia="cs-CZ"/>
          <w14:ligatures w14:val="none"/>
        </w:rPr>
        <w:t>.</w:t>
      </w:r>
    </w:p>
    <w:p w14:paraId="3F017B6A" w14:textId="77777777" w:rsidR="00EE5DFB" w:rsidRPr="00EE5DFB" w:rsidRDefault="00EE5DFB" w:rsidP="00EE5DFB">
      <w:pPr>
        <w:pStyle w:val="Odstavecseseznamem"/>
        <w:rPr>
          <w:rFonts w:ascii="Calibri Light" w:eastAsia="Times New Roman" w:hAnsi="Calibri Light" w:cs="Calibri Light"/>
          <w:kern w:val="0"/>
          <w:sz w:val="24"/>
          <w:szCs w:val="24"/>
          <w:lang w:eastAsia="cs-CZ"/>
          <w14:ligatures w14:val="none"/>
        </w:rPr>
      </w:pPr>
    </w:p>
    <w:p w14:paraId="02D611E6" w14:textId="77777777" w:rsidR="00EE5DFB" w:rsidRPr="00EE5DFB" w:rsidRDefault="00E0636C"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Calibri Light" w:eastAsia="Times New Roman" w:hAnsi="Calibri Light" w:cs="Calibri Light"/>
          <w:kern w:val="0"/>
          <w:sz w:val="24"/>
          <w:szCs w:val="24"/>
          <w:lang w:eastAsia="cs-CZ"/>
          <w14:ligatures w14:val="none"/>
        </w:rPr>
        <w:t>F</w:t>
      </w:r>
      <w:r w:rsidR="006A097B" w:rsidRPr="00EE5DFB">
        <w:rPr>
          <w:rFonts w:ascii="Calibri Light" w:eastAsia="Times New Roman" w:hAnsi="Calibri Light" w:cs="Calibri Light"/>
          <w:kern w:val="0"/>
          <w:sz w:val="24"/>
          <w:szCs w:val="24"/>
          <w:lang w:eastAsia="cs-CZ"/>
          <w14:ligatures w14:val="none"/>
        </w:rPr>
        <w:t>ormulář</w:t>
      </w:r>
      <w:r w:rsidRPr="00EE5DFB">
        <w:rPr>
          <w:rFonts w:ascii="Calibri Light" w:eastAsia="Times New Roman" w:hAnsi="Calibri Light" w:cs="Calibri Light"/>
          <w:kern w:val="0"/>
          <w:sz w:val="24"/>
          <w:szCs w:val="24"/>
          <w:lang w:eastAsia="cs-CZ"/>
          <w14:ligatures w14:val="none"/>
        </w:rPr>
        <w:t xml:space="preserve"> pro dotaz</w:t>
      </w:r>
      <w:r w:rsidR="006A097B" w:rsidRPr="00EE5DFB">
        <w:rPr>
          <w:rFonts w:ascii="Calibri Light" w:eastAsia="Times New Roman" w:hAnsi="Calibri Light" w:cs="Calibri Light"/>
          <w:kern w:val="0"/>
          <w:sz w:val="24"/>
          <w:szCs w:val="24"/>
          <w:lang w:eastAsia="cs-CZ"/>
          <w14:ligatures w14:val="none"/>
        </w:rPr>
        <w:t xml:space="preserve"> obsahuje prostor pro vyplnění identifikačních údajů kupujícího, popis požadavku kupujícího zejména specifikaci poptávaného zboží, vybraného dekoru deskového materiálu, specifikaci povrchové úpravy konstrukce apod.</w:t>
      </w:r>
    </w:p>
    <w:p w14:paraId="69795D7F" w14:textId="77777777" w:rsidR="00EE5DFB" w:rsidRPr="00EE5DFB" w:rsidRDefault="00EE5DFB" w:rsidP="00EE5DFB">
      <w:pPr>
        <w:pStyle w:val="Odstavecseseznamem"/>
        <w:rPr>
          <w:rFonts w:ascii="Calibri Light" w:eastAsia="Times New Roman" w:hAnsi="Calibri Light" w:cs="Calibri Light"/>
          <w:kern w:val="0"/>
          <w:sz w:val="24"/>
          <w:szCs w:val="24"/>
          <w:lang w:eastAsia="cs-CZ"/>
          <w14:ligatures w14:val="none"/>
        </w:rPr>
      </w:pPr>
    </w:p>
    <w:p w14:paraId="543F5BA5" w14:textId="77777777" w:rsidR="00EE5DFB" w:rsidRPr="00EE5DFB" w:rsidRDefault="006A097B"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Calibri Light" w:eastAsia="Times New Roman" w:hAnsi="Calibri Light" w:cs="Calibri Light"/>
          <w:kern w:val="0"/>
          <w:sz w:val="24"/>
          <w:szCs w:val="24"/>
          <w:lang w:eastAsia="cs-CZ"/>
          <w14:ligatures w14:val="none"/>
        </w:rPr>
        <w:t>Identifikační údaje kupujícího jsou zejména jeho jméno a příjmení (případně název firmy, IČO, DIČ), datum narození, adresa pobytu, fakturační adresa, doručovací adresa, kontaktní telefon a emailová adresa.</w:t>
      </w:r>
    </w:p>
    <w:p w14:paraId="1DAB9E10" w14:textId="77777777" w:rsidR="00EE5DFB" w:rsidRPr="00EE5DFB" w:rsidRDefault="00EE5DFB" w:rsidP="00EE5DFB">
      <w:pPr>
        <w:pStyle w:val="Odstavecseseznamem"/>
        <w:rPr>
          <w:rFonts w:ascii="Calibri Light" w:eastAsia="Times New Roman" w:hAnsi="Calibri Light" w:cs="Calibri Light"/>
          <w:kern w:val="0"/>
          <w:sz w:val="24"/>
          <w:szCs w:val="24"/>
          <w:lang w:eastAsia="cs-CZ"/>
          <w14:ligatures w14:val="none"/>
        </w:rPr>
      </w:pPr>
    </w:p>
    <w:p w14:paraId="36F4F8CB" w14:textId="77777777" w:rsidR="00EE5DFB" w:rsidRPr="00EE5DFB" w:rsidRDefault="006A097B"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Calibri Light" w:eastAsia="Times New Roman" w:hAnsi="Calibri Light" w:cs="Calibri Light"/>
          <w:kern w:val="0"/>
          <w:sz w:val="24"/>
          <w:szCs w:val="24"/>
          <w:lang w:eastAsia="cs-CZ"/>
          <w14:ligatures w14:val="none"/>
        </w:rPr>
        <w:t xml:space="preserve">Cena veškerého zboží nabízeného na internetových stránkách prodávajícího je </w:t>
      </w:r>
      <w:r w:rsidR="00AB54E1" w:rsidRPr="00EE5DFB">
        <w:rPr>
          <w:rFonts w:ascii="Calibri Light" w:eastAsia="Times New Roman" w:hAnsi="Calibri Light" w:cs="Calibri Light"/>
          <w:kern w:val="0"/>
          <w:sz w:val="24"/>
          <w:szCs w:val="24"/>
          <w:lang w:eastAsia="cs-CZ"/>
          <w14:ligatures w14:val="none"/>
        </w:rPr>
        <w:t xml:space="preserve">pouze </w:t>
      </w:r>
      <w:r w:rsidRPr="00EE5DFB">
        <w:rPr>
          <w:rFonts w:ascii="Calibri Light" w:eastAsia="Times New Roman" w:hAnsi="Calibri Light" w:cs="Calibri Light"/>
          <w:kern w:val="0"/>
          <w:sz w:val="24"/>
          <w:szCs w:val="24"/>
          <w:lang w:eastAsia="cs-CZ"/>
          <w14:ligatures w14:val="none"/>
        </w:rPr>
        <w:t>orientační</w:t>
      </w:r>
      <w:r w:rsidR="00AB54E1" w:rsidRPr="00EE5DFB">
        <w:rPr>
          <w:rFonts w:ascii="Calibri Light" w:eastAsia="Times New Roman" w:hAnsi="Calibri Light" w:cs="Calibri Light"/>
          <w:kern w:val="0"/>
          <w:sz w:val="24"/>
          <w:szCs w:val="24"/>
          <w:lang w:eastAsia="cs-CZ"/>
          <w14:ligatures w14:val="none"/>
        </w:rPr>
        <w:t xml:space="preserve">. </w:t>
      </w:r>
      <w:r w:rsidR="00AB54E1" w:rsidRPr="00EE5DFB">
        <w:rPr>
          <w:rFonts w:ascii="Calibri Light" w:hAnsi="Calibri Light" w:cs="Calibri Light"/>
          <w:sz w:val="24"/>
          <w:szCs w:val="24"/>
          <w:shd w:val="clear" w:color="auto" w:fill="FFFFFF"/>
        </w:rPr>
        <w:t xml:space="preserve">Konečná stanovená kupní cena odpovídá odsouhlasené specifikaci, na </w:t>
      </w:r>
      <w:proofErr w:type="gramStart"/>
      <w:r w:rsidR="00AB54E1" w:rsidRPr="00EE5DFB">
        <w:rPr>
          <w:rFonts w:ascii="Calibri Light" w:hAnsi="Calibri Light" w:cs="Calibri Light"/>
          <w:sz w:val="24"/>
          <w:szCs w:val="24"/>
          <w:shd w:val="clear" w:color="auto" w:fill="FFFFFF"/>
        </w:rPr>
        <w:t>základě</w:t>
      </w:r>
      <w:proofErr w:type="gramEnd"/>
      <w:r w:rsidR="00AB54E1" w:rsidRPr="00EE5DFB">
        <w:rPr>
          <w:rFonts w:ascii="Calibri Light" w:hAnsi="Calibri Light" w:cs="Calibri Light"/>
          <w:sz w:val="24"/>
          <w:szCs w:val="24"/>
          <w:shd w:val="clear" w:color="auto" w:fill="FFFFFF"/>
        </w:rPr>
        <w:t xml:space="preserve"> které p</w:t>
      </w:r>
      <w:r w:rsidRPr="00EE5DFB">
        <w:rPr>
          <w:rFonts w:ascii="Calibri Light" w:eastAsia="Times New Roman" w:hAnsi="Calibri Light" w:cs="Calibri Light"/>
          <w:kern w:val="0"/>
          <w:sz w:val="24"/>
          <w:szCs w:val="24"/>
          <w:lang w:eastAsia="cs-CZ"/>
          <w14:ligatures w14:val="none"/>
        </w:rPr>
        <w:t xml:space="preserve">rodávající s kupujícím </w:t>
      </w:r>
      <w:r w:rsidRPr="00EE5DFB">
        <w:rPr>
          <w:rFonts w:ascii="Calibri Light" w:hAnsi="Calibri Light" w:cs="Calibri Light"/>
          <w:sz w:val="24"/>
          <w:szCs w:val="24"/>
          <w:shd w:val="clear" w:color="auto" w:fill="FFFFFF"/>
        </w:rPr>
        <w:t>uzavírá individuální kupní smlouvu</w:t>
      </w:r>
      <w:r w:rsidR="00AB54E1" w:rsidRPr="00EE5DFB">
        <w:rPr>
          <w:rFonts w:ascii="Calibri Light" w:hAnsi="Calibri Light" w:cs="Calibri Light"/>
          <w:sz w:val="24"/>
          <w:szCs w:val="24"/>
          <w:shd w:val="clear" w:color="auto" w:fill="FFFFFF"/>
        </w:rPr>
        <w:t>.</w:t>
      </w:r>
      <w:r w:rsidR="00AB54E1" w:rsidRPr="00EE5DFB">
        <w:rPr>
          <w:rFonts w:ascii="Calibri Light" w:eastAsia="Times New Roman" w:hAnsi="Calibri Light" w:cs="Calibri Light"/>
          <w:kern w:val="0"/>
          <w:sz w:val="24"/>
          <w:szCs w:val="24"/>
          <w:lang w:eastAsia="cs-CZ"/>
          <w14:ligatures w14:val="none"/>
        </w:rPr>
        <w:t xml:space="preserve"> Veškeré ceny jsou uváděny včetně DPH i všech poplatků s prodejem souvisejících (s výjimkou ceny za balení a dopravu, která je uvedena samostatně v zaslané cenové nabídce).</w:t>
      </w:r>
    </w:p>
    <w:p w14:paraId="6EF964ED" w14:textId="77777777" w:rsidR="00EE5DFB" w:rsidRPr="00EE5DFB" w:rsidRDefault="00EE5DFB" w:rsidP="00EE5DFB">
      <w:pPr>
        <w:pStyle w:val="Odstavecseseznamem"/>
        <w:rPr>
          <w:rFonts w:ascii="Calibri Light" w:eastAsia="Times New Roman" w:hAnsi="Calibri Light" w:cs="Calibri Light"/>
          <w:kern w:val="0"/>
          <w:sz w:val="24"/>
          <w:szCs w:val="24"/>
          <w:lang w:eastAsia="cs-CZ"/>
          <w14:ligatures w14:val="none"/>
        </w:rPr>
      </w:pPr>
    </w:p>
    <w:p w14:paraId="19AFE282" w14:textId="77777777" w:rsidR="00EE5DFB" w:rsidRPr="00EE5DFB" w:rsidRDefault="006A097B"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Calibri Light" w:eastAsia="Times New Roman" w:hAnsi="Calibri Light" w:cs="Calibri Light"/>
          <w:kern w:val="0"/>
          <w:sz w:val="24"/>
          <w:szCs w:val="24"/>
          <w:lang w:eastAsia="cs-CZ"/>
          <w14:ligatures w14:val="none"/>
        </w:rPr>
        <w:t>Podmínkou platnosti objednávky je vyplnění veškerých náležitostí formuláře</w:t>
      </w:r>
      <w:r w:rsidR="00E0636C" w:rsidRPr="00EE5DFB">
        <w:rPr>
          <w:rFonts w:ascii="Calibri Light" w:eastAsia="Times New Roman" w:hAnsi="Calibri Light" w:cs="Calibri Light"/>
          <w:kern w:val="0"/>
          <w:sz w:val="24"/>
          <w:szCs w:val="24"/>
          <w:lang w:eastAsia="cs-CZ"/>
          <w14:ligatures w14:val="none"/>
        </w:rPr>
        <w:t xml:space="preserve"> pro dotaz</w:t>
      </w:r>
      <w:r w:rsidRPr="00EE5DFB">
        <w:rPr>
          <w:rFonts w:ascii="Calibri Light" w:eastAsia="Times New Roman" w:hAnsi="Calibri Light" w:cs="Calibri Light"/>
          <w:kern w:val="0"/>
          <w:sz w:val="24"/>
          <w:szCs w:val="24"/>
          <w:lang w:eastAsia="cs-CZ"/>
          <w14:ligatures w14:val="none"/>
        </w:rPr>
        <w:t xml:space="preserve">, předání identifikačních údajů kupujícího prodávajícímu a </w:t>
      </w:r>
      <w:bookmarkStart w:id="0" w:name="_Hlk141202013"/>
      <w:r w:rsidRPr="00EE5DFB">
        <w:rPr>
          <w:rFonts w:ascii="Calibri Light" w:eastAsia="Times New Roman" w:hAnsi="Calibri Light" w:cs="Calibri Light"/>
          <w:kern w:val="0"/>
          <w:sz w:val="24"/>
          <w:szCs w:val="24"/>
          <w:lang w:eastAsia="cs-CZ"/>
          <w14:ligatures w14:val="none"/>
        </w:rPr>
        <w:t>souhlas kupujícího se zněním těchto obchodních podmínek.</w:t>
      </w:r>
      <w:bookmarkEnd w:id="0"/>
    </w:p>
    <w:p w14:paraId="0B9161E2" w14:textId="77777777" w:rsidR="00EE5DFB" w:rsidRPr="00EE5DFB" w:rsidRDefault="00EE5DFB" w:rsidP="00EE5DFB">
      <w:pPr>
        <w:pStyle w:val="Odstavecseseznamem"/>
        <w:rPr>
          <w:rFonts w:ascii="Calibri Light" w:hAnsi="Calibri Light" w:cs="Calibri Light"/>
          <w:sz w:val="24"/>
          <w:szCs w:val="24"/>
          <w:shd w:val="clear" w:color="auto" w:fill="FFFFFF"/>
        </w:rPr>
      </w:pPr>
    </w:p>
    <w:p w14:paraId="2AE94A1F" w14:textId="77777777" w:rsidR="0015635C" w:rsidRPr="0015635C" w:rsidRDefault="006A097B" w:rsidP="0015635C">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Calibri Light" w:hAnsi="Calibri Light" w:cs="Calibri Light"/>
          <w:sz w:val="24"/>
          <w:szCs w:val="24"/>
          <w:shd w:val="clear" w:color="auto" w:fill="FFFFFF"/>
        </w:rPr>
        <w:t>Prodávající nezaručuje okamžitou dostupnost zboží, které je zveřejněno na internetových stránkách.</w:t>
      </w:r>
      <w:r w:rsidR="000E5731" w:rsidRPr="00EE5DFB">
        <w:rPr>
          <w:rFonts w:ascii="Calibri Light" w:hAnsi="Calibri Light" w:cs="Calibri Light"/>
          <w:sz w:val="24"/>
          <w:szCs w:val="24"/>
          <w:shd w:val="clear" w:color="auto" w:fill="FFFFFF"/>
        </w:rPr>
        <w:t xml:space="preserve"> </w:t>
      </w:r>
      <w:r w:rsidR="00152638" w:rsidRPr="00EE5DFB">
        <w:rPr>
          <w:rFonts w:ascii="Calibri Light" w:hAnsi="Calibri Light" w:cs="Calibri Light"/>
          <w:sz w:val="24"/>
          <w:szCs w:val="24"/>
          <w:shd w:val="clear" w:color="auto" w:fill="FFFFFF"/>
        </w:rPr>
        <w:t xml:space="preserve">Nesdělí-li prodávající kupujícímu jinak, je </w:t>
      </w:r>
      <w:r w:rsidR="000E5731" w:rsidRPr="00EE5DFB">
        <w:rPr>
          <w:rFonts w:ascii="Calibri Light" w:hAnsi="Calibri Light" w:cs="Calibri Light"/>
          <w:sz w:val="24"/>
          <w:szCs w:val="24"/>
          <w:shd w:val="clear" w:color="auto" w:fill="FFFFFF"/>
        </w:rPr>
        <w:t>termín dodání</w:t>
      </w:r>
      <w:r w:rsidR="00152638" w:rsidRPr="00EE5DFB">
        <w:rPr>
          <w:rFonts w:ascii="Calibri Light" w:hAnsi="Calibri Light" w:cs="Calibri Light"/>
          <w:sz w:val="24"/>
          <w:szCs w:val="24"/>
          <w:shd w:val="clear" w:color="auto" w:fill="FFFFFF"/>
        </w:rPr>
        <w:t xml:space="preserve"> zpravidla</w:t>
      </w:r>
      <w:r w:rsidR="000E5731" w:rsidRPr="00EE5DFB">
        <w:rPr>
          <w:rFonts w:ascii="Calibri Light" w:hAnsi="Calibri Light" w:cs="Calibri Light"/>
          <w:sz w:val="24"/>
          <w:szCs w:val="24"/>
          <w:shd w:val="clear" w:color="auto" w:fill="FFFFFF"/>
        </w:rPr>
        <w:t xml:space="preserve"> 3-5 týdnů.</w:t>
      </w:r>
    </w:p>
    <w:p w14:paraId="52CD4108" w14:textId="77777777" w:rsidR="0015635C" w:rsidRPr="0015635C" w:rsidRDefault="0015635C" w:rsidP="0015635C">
      <w:pPr>
        <w:pStyle w:val="Odstavecseseznamem"/>
        <w:rPr>
          <w:rFonts w:ascii="Calibri Light" w:eastAsia="Times New Roman" w:hAnsi="Calibri Light" w:cs="Calibri Light"/>
          <w:kern w:val="0"/>
          <w:sz w:val="24"/>
          <w:szCs w:val="24"/>
          <w:lang w:eastAsia="cs-CZ"/>
          <w14:ligatures w14:val="none"/>
        </w:rPr>
      </w:pPr>
    </w:p>
    <w:p w14:paraId="13B9FB86" w14:textId="41575171" w:rsidR="0015635C" w:rsidRPr="0015635C" w:rsidRDefault="006A097B" w:rsidP="0015635C">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15635C">
        <w:rPr>
          <w:rFonts w:ascii="Calibri Light" w:eastAsia="Times New Roman" w:hAnsi="Calibri Light" w:cs="Calibri Light"/>
          <w:kern w:val="0"/>
          <w:sz w:val="24"/>
          <w:szCs w:val="24"/>
          <w:lang w:eastAsia="cs-CZ"/>
          <w14:ligatures w14:val="none"/>
        </w:rPr>
        <w:lastRenderedPageBreak/>
        <w:t xml:space="preserve">Uzavřením kupní smlouvy vzniká prodávajícímu povinnost odevzdat kupujícímu objednané </w:t>
      </w:r>
      <w:r w:rsidR="00CA6099">
        <w:rPr>
          <w:rFonts w:ascii="Calibri Light" w:eastAsia="Times New Roman" w:hAnsi="Calibri Light" w:cs="Calibri Light"/>
          <w:kern w:val="0"/>
          <w:sz w:val="24"/>
          <w:szCs w:val="24"/>
          <w:lang w:eastAsia="cs-CZ"/>
          <w14:ligatures w14:val="none"/>
        </w:rPr>
        <w:t>z</w:t>
      </w:r>
      <w:r w:rsidRPr="0015635C">
        <w:rPr>
          <w:rFonts w:ascii="Calibri Light" w:eastAsia="Times New Roman" w:hAnsi="Calibri Light" w:cs="Calibri Light"/>
          <w:kern w:val="0"/>
          <w:sz w:val="24"/>
          <w:szCs w:val="24"/>
          <w:lang w:eastAsia="cs-CZ"/>
          <w14:ligatures w14:val="none"/>
        </w:rPr>
        <w:t xml:space="preserve">boží a kupujícímu povinnost za toto </w:t>
      </w:r>
      <w:r w:rsidR="00CA6099">
        <w:rPr>
          <w:rFonts w:ascii="Calibri Light" w:eastAsia="Times New Roman" w:hAnsi="Calibri Light" w:cs="Calibri Light"/>
          <w:kern w:val="0"/>
          <w:sz w:val="24"/>
          <w:szCs w:val="24"/>
          <w:lang w:eastAsia="cs-CZ"/>
          <w14:ligatures w14:val="none"/>
        </w:rPr>
        <w:t>z</w:t>
      </w:r>
      <w:r w:rsidRPr="0015635C">
        <w:rPr>
          <w:rFonts w:ascii="Calibri Light" w:eastAsia="Times New Roman" w:hAnsi="Calibri Light" w:cs="Calibri Light"/>
          <w:kern w:val="0"/>
          <w:sz w:val="24"/>
          <w:szCs w:val="24"/>
          <w:lang w:eastAsia="cs-CZ"/>
          <w14:ligatures w14:val="none"/>
        </w:rPr>
        <w:t xml:space="preserve">boží prodávajícímu zaplatit sjednanou cenu. Kupující nabývá vlastnictví ke </w:t>
      </w:r>
      <w:r w:rsidR="00CA6099">
        <w:rPr>
          <w:rFonts w:ascii="Calibri Light" w:eastAsia="Times New Roman" w:hAnsi="Calibri Light" w:cs="Calibri Light"/>
          <w:kern w:val="0"/>
          <w:sz w:val="24"/>
          <w:szCs w:val="24"/>
          <w:lang w:eastAsia="cs-CZ"/>
          <w14:ligatures w14:val="none"/>
        </w:rPr>
        <w:t>z</w:t>
      </w:r>
      <w:r w:rsidRPr="0015635C">
        <w:rPr>
          <w:rFonts w:ascii="Calibri Light" w:eastAsia="Times New Roman" w:hAnsi="Calibri Light" w:cs="Calibri Light"/>
          <w:kern w:val="0"/>
          <w:sz w:val="24"/>
          <w:szCs w:val="24"/>
          <w:lang w:eastAsia="cs-CZ"/>
          <w14:ligatures w14:val="none"/>
        </w:rPr>
        <w:t xml:space="preserve">boží zaplacením celé kupní ceny </w:t>
      </w:r>
      <w:r w:rsidR="00CA6099">
        <w:rPr>
          <w:rFonts w:ascii="Calibri Light" w:eastAsia="Times New Roman" w:hAnsi="Calibri Light" w:cs="Calibri Light"/>
          <w:kern w:val="0"/>
          <w:sz w:val="24"/>
          <w:szCs w:val="24"/>
          <w:lang w:eastAsia="cs-CZ"/>
          <w14:ligatures w14:val="none"/>
        </w:rPr>
        <w:t>z</w:t>
      </w:r>
      <w:r w:rsidRPr="0015635C">
        <w:rPr>
          <w:rFonts w:ascii="Calibri Light" w:eastAsia="Times New Roman" w:hAnsi="Calibri Light" w:cs="Calibri Light"/>
          <w:kern w:val="0"/>
          <w:sz w:val="24"/>
          <w:szCs w:val="24"/>
          <w:lang w:eastAsia="cs-CZ"/>
          <w14:ligatures w14:val="none"/>
        </w:rPr>
        <w:t>boží.</w:t>
      </w:r>
    </w:p>
    <w:p w14:paraId="60F2FF79" w14:textId="77777777" w:rsidR="0015635C" w:rsidRPr="0015635C" w:rsidRDefault="0015635C" w:rsidP="0015635C">
      <w:pPr>
        <w:pStyle w:val="Odstavecseseznamem"/>
        <w:rPr>
          <w:rFonts w:ascii="Calibri Light" w:hAnsi="Calibri Light" w:cs="Calibri Light"/>
          <w:sz w:val="24"/>
          <w:szCs w:val="24"/>
        </w:rPr>
      </w:pPr>
    </w:p>
    <w:p w14:paraId="5BD27664" w14:textId="77777777" w:rsidR="0015635C" w:rsidRPr="0015635C" w:rsidRDefault="006A097B" w:rsidP="0015635C">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15635C">
        <w:rPr>
          <w:rFonts w:ascii="Calibri Light" w:hAnsi="Calibri Light" w:cs="Calibri Light"/>
          <w:sz w:val="24"/>
          <w:szCs w:val="24"/>
        </w:rPr>
        <w:t xml:space="preserve">Kupující bere na vědomí, že prodávající není povinen uzavřít kupní smlouvu, a to zejména s osobami, které dříve podstatným způsobem porušily své povinnosti vůči prodávajícímu. </w:t>
      </w:r>
    </w:p>
    <w:p w14:paraId="3414C27B" w14:textId="77777777" w:rsidR="0015635C" w:rsidRPr="0015635C" w:rsidRDefault="0015635C" w:rsidP="0015635C">
      <w:pPr>
        <w:pStyle w:val="Odstavecseseznamem"/>
        <w:rPr>
          <w:rFonts w:ascii="Calibri Light" w:hAnsi="Calibri Light" w:cs="Calibri Light"/>
          <w:sz w:val="24"/>
          <w:szCs w:val="24"/>
        </w:rPr>
      </w:pPr>
    </w:p>
    <w:p w14:paraId="3175DFB5" w14:textId="1957E3FF" w:rsidR="006A097B" w:rsidRPr="0015635C" w:rsidRDefault="006A097B" w:rsidP="0015635C">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15635C">
        <w:rPr>
          <w:rFonts w:ascii="Calibri Light" w:hAnsi="Calibri Light" w:cs="Calibri Light"/>
          <w:sz w:val="24"/>
          <w:szCs w:val="24"/>
        </w:rPr>
        <w:t>Kupující souhlasí s použitím komunikačních prostředků na dálku při uzavírání kupní smlouvy. Náklady vzniklé kupujícímu při použití komunikačních prostředků na dálku v souvislosti s uzavřením kupní smlouvy (tj. zejména náklady na internetové připojení, náklady na telefonní hovory) si hradí kupující sám, přičemž tyto náklady se neliší od základní sazby.</w:t>
      </w:r>
    </w:p>
    <w:p w14:paraId="027A47C3" w14:textId="77777777" w:rsidR="000C6F97" w:rsidRPr="00CF3406" w:rsidRDefault="000C6F97" w:rsidP="00D5445C">
      <w:pPr>
        <w:pStyle w:val="Odstavecseseznamem"/>
        <w:spacing w:after="0" w:line="240" w:lineRule="auto"/>
        <w:ind w:left="360"/>
        <w:jc w:val="both"/>
        <w:rPr>
          <w:rFonts w:ascii="Calibri Light" w:hAnsi="Calibri Light" w:cs="Calibri Light"/>
          <w:sz w:val="24"/>
          <w:szCs w:val="24"/>
        </w:rPr>
      </w:pPr>
    </w:p>
    <w:p w14:paraId="0BBC4786" w14:textId="0E9BAC27" w:rsidR="000C6F97" w:rsidRPr="00CF3406" w:rsidRDefault="000C6F97" w:rsidP="000C6F97">
      <w:pPr>
        <w:pStyle w:val="Odstavecseseznamem"/>
        <w:numPr>
          <w:ilvl w:val="0"/>
          <w:numId w:val="6"/>
        </w:numPr>
        <w:spacing w:after="0" w:line="240" w:lineRule="auto"/>
        <w:jc w:val="both"/>
        <w:rPr>
          <w:rFonts w:ascii="Calibri Light" w:hAnsi="Calibri Light" w:cs="Calibri Light"/>
          <w:b/>
          <w:bCs/>
          <w:sz w:val="24"/>
          <w:szCs w:val="24"/>
        </w:rPr>
      </w:pPr>
      <w:r w:rsidRPr="00CF3406">
        <w:rPr>
          <w:rFonts w:ascii="Calibri Light" w:hAnsi="Calibri Light" w:cs="Calibri Light"/>
          <w:b/>
          <w:bCs/>
          <w:sz w:val="24"/>
          <w:szCs w:val="24"/>
        </w:rPr>
        <w:t>Platba a doprava</w:t>
      </w:r>
    </w:p>
    <w:p w14:paraId="399BE376" w14:textId="77777777" w:rsidR="00D5445C" w:rsidRPr="00CF3406" w:rsidRDefault="00D5445C" w:rsidP="00D5445C">
      <w:pPr>
        <w:pStyle w:val="Odstavecseseznamem"/>
        <w:spacing w:after="0" w:line="240" w:lineRule="auto"/>
        <w:ind w:left="360"/>
        <w:jc w:val="both"/>
        <w:rPr>
          <w:rFonts w:ascii="Calibri Light" w:hAnsi="Calibri Light" w:cs="Calibri Light"/>
          <w:sz w:val="24"/>
          <w:szCs w:val="24"/>
        </w:rPr>
      </w:pPr>
    </w:p>
    <w:p w14:paraId="13802916" w14:textId="77777777" w:rsidR="00363BC0" w:rsidRPr="00CF3406" w:rsidRDefault="00363BC0" w:rsidP="00D5445C">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Způsob platby</w:t>
      </w:r>
    </w:p>
    <w:p w14:paraId="57626219" w14:textId="77777777" w:rsidR="00363BC0" w:rsidRPr="00CF3406" w:rsidRDefault="00363BC0" w:rsidP="00363BC0">
      <w:pPr>
        <w:spacing w:after="0" w:line="240" w:lineRule="auto"/>
        <w:jc w:val="both"/>
        <w:rPr>
          <w:rFonts w:ascii="Calibri Light" w:hAnsi="Calibri Light" w:cs="Calibri Light"/>
          <w:sz w:val="24"/>
          <w:szCs w:val="24"/>
        </w:rPr>
      </w:pPr>
    </w:p>
    <w:p w14:paraId="37893109" w14:textId="0EB9580C" w:rsidR="000C6F97" w:rsidRPr="00CF3406" w:rsidRDefault="00D5445C" w:rsidP="00363BC0">
      <w:pPr>
        <w:pStyle w:val="Odstavecseseznamem"/>
        <w:spacing w:after="0" w:line="240" w:lineRule="auto"/>
        <w:ind w:left="360"/>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 xml:space="preserve">Cenu zboží a případné náklady spojené s dodáním zboží dle kupní smlouvy musí kupující uhradit prodávajícímu bankovním převodem na účet prodávajícího č. 311254657 vedený u </w:t>
      </w:r>
      <w:r w:rsidRPr="00CF3406">
        <w:rPr>
          <w:rStyle w:val="Siln"/>
          <w:rFonts w:ascii="Calibri Light" w:hAnsi="Calibri Light" w:cs="Calibri Light"/>
          <w:b w:val="0"/>
          <w:bCs w:val="0"/>
          <w:sz w:val="24"/>
          <w:szCs w:val="24"/>
          <w:shd w:val="clear" w:color="auto" w:fill="FFFFFF"/>
        </w:rPr>
        <w:t xml:space="preserve">Československá </w:t>
      </w:r>
      <w:r w:rsidRPr="00CC7748">
        <w:rPr>
          <w:rStyle w:val="Siln"/>
          <w:rFonts w:ascii="Calibri Light" w:hAnsi="Calibri Light" w:cs="Calibri Light"/>
          <w:b w:val="0"/>
          <w:bCs w:val="0"/>
          <w:sz w:val="24"/>
          <w:szCs w:val="24"/>
          <w:shd w:val="clear" w:color="auto" w:fill="FFFFFF"/>
        </w:rPr>
        <w:t>obchodní banka, a. s.</w:t>
      </w:r>
      <w:r w:rsidRPr="00CC7748">
        <w:rPr>
          <w:rStyle w:val="Siln"/>
          <w:b w:val="0"/>
          <w:bCs w:val="0"/>
          <w:shd w:val="clear" w:color="auto" w:fill="FFFFFF"/>
        </w:rPr>
        <w:t xml:space="preserve">  </w:t>
      </w:r>
      <w:r w:rsidRPr="00CC7748">
        <w:rPr>
          <w:rFonts w:ascii="Calibri Light" w:eastAsia="Times New Roman" w:hAnsi="Calibri Light" w:cs="Calibri Light"/>
          <w:kern w:val="0"/>
          <w:sz w:val="24"/>
          <w:szCs w:val="24"/>
          <w:lang w:eastAsia="cs-CZ"/>
          <w14:ligatures w14:val="none"/>
        </w:rPr>
        <w:t>Jako variabilní symbol kupující uvede číslo objednávky</w:t>
      </w:r>
      <w:r w:rsidRPr="00EF4BE4">
        <w:rPr>
          <w:rFonts w:ascii="Calibri Light" w:eastAsia="Times New Roman" w:hAnsi="Calibri Light" w:cs="Calibri Light"/>
          <w:kern w:val="0"/>
          <w:sz w:val="24"/>
          <w:szCs w:val="24"/>
          <w:lang w:eastAsia="cs-CZ"/>
          <w14:ligatures w14:val="none"/>
        </w:rPr>
        <w:t>.</w:t>
      </w:r>
      <w:r w:rsidRPr="00EF4BE4">
        <w:rPr>
          <w:rStyle w:val="Siln"/>
          <w:b w:val="0"/>
          <w:bCs w:val="0"/>
          <w:shd w:val="clear" w:color="auto" w:fill="FFFFFF"/>
        </w:rPr>
        <w:t xml:space="preserve"> </w:t>
      </w:r>
      <w:r w:rsidR="00CC7748" w:rsidRPr="00EF4BE4">
        <w:rPr>
          <w:rStyle w:val="Siln"/>
          <w:rFonts w:ascii="Calibri Light" w:hAnsi="Calibri Light" w:cs="Calibri Light"/>
          <w:b w:val="0"/>
          <w:bCs w:val="0"/>
          <w:sz w:val="24"/>
          <w:szCs w:val="24"/>
          <w:shd w:val="clear" w:color="auto" w:fill="FFFFFF"/>
        </w:rPr>
        <w:t>Prodávající je oprávněn požadovat uhrazení celé kupní ceny ještě před odesláním zboží kupujícímu. Ustanovení § 2119 odst. 1 občanského zákoníku se nepoužije.</w:t>
      </w:r>
      <w:r w:rsidR="00CC7748" w:rsidRPr="00EF4BE4">
        <w:rPr>
          <w:rFonts w:ascii="Calibri Light" w:eastAsia="Times New Roman" w:hAnsi="Calibri Light" w:cs="Calibri Light"/>
          <w:kern w:val="0"/>
          <w:sz w:val="24"/>
          <w:szCs w:val="24"/>
          <w:lang w:eastAsia="cs-CZ"/>
          <w14:ligatures w14:val="none"/>
        </w:rPr>
        <w:t xml:space="preserve"> Není-li kupní smlouvou stanoveno jinak, pak v</w:t>
      </w:r>
      <w:r w:rsidRPr="00EF4BE4">
        <w:rPr>
          <w:rFonts w:ascii="Calibri Light" w:eastAsia="Times New Roman" w:hAnsi="Calibri Light" w:cs="Calibri Light"/>
          <w:kern w:val="0"/>
          <w:sz w:val="24"/>
          <w:szCs w:val="24"/>
          <w:lang w:eastAsia="cs-CZ"/>
          <w14:ligatures w14:val="none"/>
        </w:rPr>
        <w:t xml:space="preserve"> případě, že částka odpovídající ceně zboží není připsána na účet prodávajícího do 5 dnů od </w:t>
      </w:r>
      <w:r w:rsidR="00CC7748" w:rsidRPr="00EF4BE4">
        <w:rPr>
          <w:rFonts w:ascii="Calibri Light" w:eastAsia="Times New Roman" w:hAnsi="Calibri Light" w:cs="Calibri Light"/>
          <w:kern w:val="0"/>
          <w:sz w:val="24"/>
          <w:szCs w:val="24"/>
          <w:lang w:eastAsia="cs-CZ"/>
          <w14:ligatures w14:val="none"/>
        </w:rPr>
        <w:t>uzavření kupní smlouvy (</w:t>
      </w:r>
      <w:r w:rsidRPr="00EF4BE4">
        <w:rPr>
          <w:rFonts w:ascii="Calibri Light" w:eastAsia="Times New Roman" w:hAnsi="Calibri Light" w:cs="Calibri Light"/>
          <w:kern w:val="0"/>
          <w:sz w:val="24"/>
          <w:szCs w:val="24"/>
          <w:lang w:eastAsia="cs-CZ"/>
          <w14:ligatures w14:val="none"/>
        </w:rPr>
        <w:t>potvrzení cenové nabídky kupujícím</w:t>
      </w:r>
      <w:r w:rsidR="00CC7748" w:rsidRPr="00EF4BE4">
        <w:rPr>
          <w:rFonts w:ascii="Calibri Light" w:eastAsia="Times New Roman" w:hAnsi="Calibri Light" w:cs="Calibri Light"/>
          <w:kern w:val="0"/>
          <w:sz w:val="24"/>
          <w:szCs w:val="24"/>
          <w:lang w:eastAsia="cs-CZ"/>
          <w14:ligatures w14:val="none"/>
        </w:rPr>
        <w:t>)</w:t>
      </w:r>
      <w:r w:rsidRPr="00EF4BE4">
        <w:rPr>
          <w:rFonts w:ascii="Calibri Light" w:eastAsia="Times New Roman" w:hAnsi="Calibri Light" w:cs="Calibri Light"/>
          <w:kern w:val="0"/>
          <w:sz w:val="24"/>
          <w:szCs w:val="24"/>
          <w:lang w:eastAsia="cs-CZ"/>
          <w14:ligatures w14:val="none"/>
        </w:rPr>
        <w:t>, objednávka</w:t>
      </w:r>
      <w:r w:rsidR="00CC7748" w:rsidRPr="00EF4BE4">
        <w:rPr>
          <w:rFonts w:ascii="Calibri Light" w:eastAsia="Times New Roman" w:hAnsi="Calibri Light" w:cs="Calibri Light"/>
          <w:kern w:val="0"/>
          <w:sz w:val="24"/>
          <w:szCs w:val="24"/>
          <w:lang w:eastAsia="cs-CZ"/>
          <w14:ligatures w14:val="none"/>
        </w:rPr>
        <w:t>, a tedy kupní smlouva,</w:t>
      </w:r>
      <w:r w:rsidRPr="00EF4BE4">
        <w:rPr>
          <w:rFonts w:ascii="Calibri Light" w:eastAsia="Times New Roman" w:hAnsi="Calibri Light" w:cs="Calibri Light"/>
          <w:kern w:val="0"/>
          <w:sz w:val="24"/>
          <w:szCs w:val="24"/>
          <w:lang w:eastAsia="cs-CZ"/>
          <w14:ligatures w14:val="none"/>
        </w:rPr>
        <w:t xml:space="preserve"> je automaticky zrušena.</w:t>
      </w:r>
    </w:p>
    <w:p w14:paraId="57A72DEC" w14:textId="77777777" w:rsidR="00D5445C" w:rsidRPr="00CF3406" w:rsidRDefault="00D5445C" w:rsidP="00CF3406">
      <w:pPr>
        <w:shd w:val="clear" w:color="auto" w:fill="FFFFFF"/>
        <w:spacing w:after="0" w:line="240" w:lineRule="auto"/>
        <w:textAlignment w:val="top"/>
        <w:rPr>
          <w:rFonts w:ascii="Calibri Light" w:hAnsi="Calibri Light" w:cs="Calibri Light"/>
          <w:sz w:val="24"/>
          <w:szCs w:val="24"/>
          <w:shd w:val="clear" w:color="auto" w:fill="FFFFFF"/>
        </w:rPr>
      </w:pPr>
    </w:p>
    <w:p w14:paraId="7540A997" w14:textId="2117A5BD" w:rsidR="00D5445C" w:rsidRPr="00CF3406" w:rsidRDefault="00D5445C" w:rsidP="00D5445C">
      <w:pPr>
        <w:shd w:val="clear" w:color="auto" w:fill="FFFFFF"/>
        <w:spacing w:after="0" w:line="240" w:lineRule="auto"/>
        <w:ind w:left="360"/>
        <w:textAlignment w:val="top"/>
        <w:rPr>
          <w:rFonts w:ascii="Calibri Light" w:hAnsi="Calibri Light" w:cs="Calibri Light"/>
          <w:sz w:val="24"/>
          <w:szCs w:val="24"/>
          <w:shd w:val="clear" w:color="auto" w:fill="FFFFFF"/>
        </w:rPr>
      </w:pPr>
      <w:r w:rsidRPr="00CF3406">
        <w:rPr>
          <w:rFonts w:ascii="Calibri Light" w:hAnsi="Calibri Light" w:cs="Calibri Light"/>
          <w:sz w:val="24"/>
          <w:szCs w:val="24"/>
          <w:shd w:val="clear" w:color="auto" w:fill="FFFFFF"/>
        </w:rPr>
        <w:t>Prodávající na základě uzavření kupní smlouvy vystavuje kupujícímu daňový doklad – fakturu. Prodávající je plátcem daně z přidané hodnoty. Daňový doklad – fakturu zašle prodávající v elektronické podobě na elektronickou adresu kupujícího.</w:t>
      </w:r>
    </w:p>
    <w:p w14:paraId="34669E2B" w14:textId="77777777" w:rsidR="00363BC0" w:rsidRPr="00CF3406" w:rsidRDefault="00363BC0" w:rsidP="00363BC0">
      <w:pPr>
        <w:shd w:val="clear" w:color="auto" w:fill="FFFFFF"/>
        <w:spacing w:after="0" w:line="240" w:lineRule="auto"/>
        <w:textAlignment w:val="top"/>
        <w:rPr>
          <w:rFonts w:ascii="Calibri Light" w:hAnsi="Calibri Light" w:cs="Calibri Light"/>
          <w:sz w:val="24"/>
          <w:szCs w:val="24"/>
          <w:shd w:val="clear" w:color="auto" w:fill="FFFFFF"/>
        </w:rPr>
      </w:pPr>
    </w:p>
    <w:p w14:paraId="68D2677E" w14:textId="0D373A07" w:rsidR="00363BC0" w:rsidRPr="00CF3406" w:rsidRDefault="00363BC0" w:rsidP="00363BC0">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Způsob dopravy</w:t>
      </w:r>
    </w:p>
    <w:p w14:paraId="64E904ED" w14:textId="77777777" w:rsidR="00363BC0" w:rsidRPr="00CF3406" w:rsidRDefault="00363BC0" w:rsidP="00363BC0">
      <w:pPr>
        <w:pStyle w:val="Odstavecseseznamem"/>
        <w:spacing w:after="0" w:line="240" w:lineRule="auto"/>
        <w:ind w:left="360"/>
        <w:jc w:val="both"/>
        <w:rPr>
          <w:rFonts w:ascii="Calibri Light" w:eastAsia="Times New Roman" w:hAnsi="Calibri Light" w:cs="Calibri Light"/>
          <w:kern w:val="0"/>
          <w:sz w:val="24"/>
          <w:szCs w:val="24"/>
          <w:lang w:eastAsia="cs-CZ"/>
          <w14:ligatures w14:val="none"/>
        </w:rPr>
      </w:pPr>
    </w:p>
    <w:p w14:paraId="0D06F1B3" w14:textId="77777777" w:rsidR="0044501C" w:rsidRDefault="00363BC0" w:rsidP="0044501C">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r w:rsidRPr="00CF3406">
        <w:rPr>
          <w:rFonts w:ascii="Calibri Light" w:eastAsia="Times New Roman" w:hAnsi="Calibri Light" w:cs="Calibri Light"/>
          <w:kern w:val="0"/>
          <w:sz w:val="24"/>
          <w:szCs w:val="24"/>
          <w:lang w:eastAsia="cs-CZ"/>
          <w14:ligatures w14:val="none"/>
        </w:rPr>
        <w:t>Společně s cenou zboží je kupující povinen zaplatit prodávajícímu také náklady spojené s dodáním zboží. Není-li uvedeno výslovně jinak, rozumí se dále kupní cenou i náklady spojené s dodáním zboží. Způsoby a ceny dopravy jsou následující:</w:t>
      </w:r>
      <w:r w:rsidRPr="00CF3406">
        <w:rPr>
          <w:rFonts w:ascii="Calibri Light" w:eastAsia="Times New Roman" w:hAnsi="Calibri Light" w:cs="Calibri Light"/>
          <w:kern w:val="0"/>
          <w:sz w:val="24"/>
          <w:szCs w:val="24"/>
          <w:lang w:eastAsia="cs-CZ"/>
          <w14:ligatures w14:val="none"/>
        </w:rPr>
        <w:br/>
      </w:r>
      <w:r w:rsidRPr="00CF3406">
        <w:rPr>
          <w:rFonts w:ascii="Calibri Light" w:eastAsia="Times New Roman" w:hAnsi="Calibri Light" w:cs="Calibri Light"/>
          <w:kern w:val="0"/>
          <w:sz w:val="24"/>
          <w:szCs w:val="24"/>
          <w:lang w:eastAsia="cs-CZ"/>
          <w14:ligatures w14:val="none"/>
        </w:rPr>
        <w:br/>
        <w:t>– osobní vyzvednutí na sjednaném místě zdarma</w:t>
      </w:r>
      <w:r w:rsidRPr="00CF3406">
        <w:rPr>
          <w:rFonts w:ascii="Calibri Light" w:eastAsia="Times New Roman" w:hAnsi="Calibri Light" w:cs="Calibri Light"/>
          <w:kern w:val="0"/>
          <w:sz w:val="24"/>
          <w:szCs w:val="24"/>
          <w:lang w:eastAsia="cs-CZ"/>
          <w14:ligatures w14:val="none"/>
        </w:rPr>
        <w:br/>
        <w:t>– doručení na vlastní adresu – dle platného ceníku smluvního dopravce</w:t>
      </w:r>
      <w:r w:rsidR="00CF3406">
        <w:rPr>
          <w:rFonts w:ascii="Calibri Light" w:eastAsia="Times New Roman" w:hAnsi="Calibri Light" w:cs="Calibri Light"/>
          <w:kern w:val="0"/>
          <w:sz w:val="24"/>
          <w:szCs w:val="24"/>
          <w:lang w:eastAsia="cs-CZ"/>
          <w14:ligatures w14:val="none"/>
        </w:rPr>
        <w:t>.</w:t>
      </w:r>
    </w:p>
    <w:p w14:paraId="001649A9" w14:textId="77777777" w:rsidR="0044501C" w:rsidRDefault="0044501C" w:rsidP="0044501C">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p>
    <w:p w14:paraId="130538ED" w14:textId="28E9CC82" w:rsidR="0044501C" w:rsidRPr="0044501C" w:rsidRDefault="0044501C" w:rsidP="0044501C">
      <w:pPr>
        <w:shd w:val="clear" w:color="auto" w:fill="FFFFFF"/>
        <w:spacing w:after="0" w:line="240" w:lineRule="auto"/>
        <w:ind w:left="360"/>
        <w:textAlignment w:val="top"/>
        <w:rPr>
          <w:rFonts w:ascii="Calibri Light" w:eastAsia="Times New Roman" w:hAnsi="Calibri Light" w:cs="Calibri Light"/>
          <w:kern w:val="0"/>
          <w:sz w:val="24"/>
          <w:szCs w:val="24"/>
          <w:u w:val="single"/>
          <w:lang w:eastAsia="cs-CZ"/>
          <w14:ligatures w14:val="none"/>
        </w:rPr>
      </w:pPr>
      <w:r w:rsidRPr="0044501C">
        <w:rPr>
          <w:rFonts w:ascii="Calibri Light" w:eastAsia="Times New Roman" w:hAnsi="Calibri Light" w:cs="Calibri Light"/>
          <w:kern w:val="0"/>
          <w:sz w:val="24"/>
          <w:szCs w:val="24"/>
          <w:u w:val="single"/>
          <w:lang w:eastAsia="cs-CZ"/>
          <w14:ligatures w14:val="none"/>
        </w:rPr>
        <w:t>Doručení na vlastní adresu:</w:t>
      </w:r>
    </w:p>
    <w:p w14:paraId="4A659AAA" w14:textId="77777777" w:rsidR="0044501C" w:rsidRPr="0044501C" w:rsidRDefault="0044501C" w:rsidP="0044501C">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r w:rsidRPr="0044501C">
        <w:rPr>
          <w:rFonts w:ascii="Calibri Light" w:eastAsia="Times New Roman" w:hAnsi="Calibri Light" w:cs="Calibri Light"/>
          <w:kern w:val="0"/>
          <w:sz w:val="24"/>
          <w:szCs w:val="24"/>
          <w:lang w:eastAsia="cs-CZ"/>
          <w14:ligatures w14:val="none"/>
        </w:rPr>
        <w:t>Naše výrobky doručujeme do EU a do vybraných zemí mimo EU na území Evropy (Norsko, Švýcarsko). Při odeslání zásilky do zemí EU neplatíte žádné dovozní poplatky. Pokud posíláme zboží mimo EU, nejsou v ceně zásilky započtené celní poplatky nebo daně. Nad těmito poplatky nemáme kontrolu a jejich výši dopředu neznáme. Celní politika jednotlivých zemí se liší, proto se s dotazem obraťte na příslušný celní úřad.</w:t>
      </w:r>
    </w:p>
    <w:p w14:paraId="69DAC0EE" w14:textId="77777777" w:rsidR="0044501C" w:rsidRDefault="0044501C" w:rsidP="0044501C">
      <w:pPr>
        <w:shd w:val="clear" w:color="auto" w:fill="FFFFFF"/>
        <w:spacing w:after="0" w:line="240" w:lineRule="auto"/>
        <w:ind w:left="720"/>
        <w:textAlignment w:val="top"/>
        <w:rPr>
          <w:rFonts w:ascii="Calibri Light" w:eastAsia="Times New Roman" w:hAnsi="Calibri Light" w:cs="Calibri Light"/>
          <w:kern w:val="0"/>
          <w:sz w:val="24"/>
          <w:szCs w:val="24"/>
          <w:lang w:eastAsia="cs-CZ"/>
          <w14:ligatures w14:val="none"/>
        </w:rPr>
      </w:pPr>
    </w:p>
    <w:p w14:paraId="11B37888" w14:textId="77777777" w:rsidR="00CA6099" w:rsidRDefault="00CA6099" w:rsidP="0044501C">
      <w:pPr>
        <w:shd w:val="clear" w:color="auto" w:fill="FFFFFF"/>
        <w:spacing w:after="0" w:line="240" w:lineRule="auto"/>
        <w:ind w:left="720"/>
        <w:textAlignment w:val="top"/>
        <w:rPr>
          <w:rFonts w:ascii="Calibri Light" w:eastAsia="Times New Roman" w:hAnsi="Calibri Light" w:cs="Calibri Light"/>
          <w:kern w:val="0"/>
          <w:sz w:val="24"/>
          <w:szCs w:val="24"/>
          <w:lang w:eastAsia="cs-CZ"/>
          <w14:ligatures w14:val="none"/>
        </w:rPr>
      </w:pPr>
    </w:p>
    <w:p w14:paraId="0E8E7018" w14:textId="77777777" w:rsidR="0044501C" w:rsidRDefault="0044501C" w:rsidP="0044501C">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p>
    <w:p w14:paraId="36EB38EF" w14:textId="096EF3A8" w:rsidR="0044501C" w:rsidRPr="0044501C" w:rsidRDefault="0044501C" w:rsidP="0044501C">
      <w:pPr>
        <w:shd w:val="clear" w:color="auto" w:fill="FFFFFF"/>
        <w:spacing w:after="0" w:line="240" w:lineRule="auto"/>
        <w:ind w:left="360"/>
        <w:textAlignment w:val="top"/>
        <w:rPr>
          <w:rFonts w:ascii="Calibri Light" w:eastAsia="Times New Roman" w:hAnsi="Calibri Light" w:cs="Calibri Light"/>
          <w:kern w:val="0"/>
          <w:sz w:val="24"/>
          <w:szCs w:val="24"/>
          <w:u w:val="single"/>
          <w:lang w:eastAsia="cs-CZ"/>
          <w14:ligatures w14:val="none"/>
        </w:rPr>
      </w:pPr>
      <w:r w:rsidRPr="0044501C">
        <w:rPr>
          <w:rFonts w:ascii="Calibri Light" w:eastAsia="Times New Roman" w:hAnsi="Calibri Light" w:cs="Calibri Light"/>
          <w:kern w:val="0"/>
          <w:sz w:val="24"/>
          <w:szCs w:val="24"/>
          <w:u w:val="single"/>
          <w:lang w:eastAsia="cs-CZ"/>
          <w14:ligatures w14:val="none"/>
        </w:rPr>
        <w:lastRenderedPageBreak/>
        <w:t>Poplatek za doručení:</w:t>
      </w:r>
    </w:p>
    <w:p w14:paraId="78F4061B" w14:textId="720817FA" w:rsidR="0044501C" w:rsidRDefault="0044501C" w:rsidP="0044501C">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r w:rsidRPr="0044501C">
        <w:rPr>
          <w:rFonts w:ascii="Calibri Light" w:eastAsia="Times New Roman" w:hAnsi="Calibri Light" w:cs="Calibri Light"/>
          <w:kern w:val="0"/>
          <w:sz w:val="24"/>
          <w:szCs w:val="24"/>
          <w:lang w:eastAsia="cs-CZ"/>
          <w14:ligatures w14:val="none"/>
        </w:rPr>
        <w:t xml:space="preserve">Výše poplatku vychází z velikosti a typu položek v nákupním košíku. Odlišujeme dvě kategorie – Malá a Velká zásilka. Pokud alespoň jedna z položek spadá do kategorie Velká zásilka, účtujeme poplatek za Velké zásilky. </w:t>
      </w:r>
    </w:p>
    <w:p w14:paraId="380F1EE3" w14:textId="77777777" w:rsidR="00A56BBE" w:rsidRPr="0044501C" w:rsidRDefault="00A56BBE" w:rsidP="0044501C">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p>
    <w:p w14:paraId="12DF2D53" w14:textId="5E29F81F" w:rsidR="0044501C" w:rsidRPr="0044501C" w:rsidRDefault="0044501C" w:rsidP="0044501C">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r w:rsidRPr="0044501C">
        <w:rPr>
          <w:rFonts w:ascii="Calibri Light" w:eastAsia="Times New Roman" w:hAnsi="Calibri Light" w:cs="Calibri Light"/>
          <w:b/>
          <w:bCs/>
          <w:kern w:val="0"/>
          <w:sz w:val="24"/>
          <w:szCs w:val="24"/>
          <w:lang w:eastAsia="cs-CZ"/>
          <w14:ligatures w14:val="none"/>
        </w:rPr>
        <w:t xml:space="preserve">Malá </w:t>
      </w:r>
      <w:proofErr w:type="gramStart"/>
      <w:r w:rsidRPr="0044501C">
        <w:rPr>
          <w:rFonts w:ascii="Calibri Light" w:eastAsia="Times New Roman" w:hAnsi="Calibri Light" w:cs="Calibri Light"/>
          <w:b/>
          <w:bCs/>
          <w:kern w:val="0"/>
          <w:sz w:val="24"/>
          <w:szCs w:val="24"/>
          <w:lang w:eastAsia="cs-CZ"/>
          <w14:ligatures w14:val="none"/>
        </w:rPr>
        <w:t>zásilka</w:t>
      </w:r>
      <w:r>
        <w:rPr>
          <w:rFonts w:ascii="Calibri Light" w:eastAsia="Times New Roman" w:hAnsi="Calibri Light" w:cs="Calibri Light"/>
          <w:kern w:val="0"/>
          <w:sz w:val="24"/>
          <w:szCs w:val="24"/>
          <w:lang w:eastAsia="cs-CZ"/>
          <w14:ligatures w14:val="none"/>
        </w:rPr>
        <w:t xml:space="preserve"> - </w:t>
      </w:r>
      <w:r w:rsidRPr="0044501C">
        <w:rPr>
          <w:rFonts w:ascii="Calibri Light" w:eastAsia="Times New Roman" w:hAnsi="Calibri Light" w:cs="Calibri Light"/>
          <w:kern w:val="0"/>
          <w:sz w:val="24"/>
          <w:szCs w:val="24"/>
          <w:lang w:eastAsia="cs-CZ"/>
          <w14:ligatures w14:val="none"/>
        </w:rPr>
        <w:t>doplňky</w:t>
      </w:r>
      <w:proofErr w:type="gramEnd"/>
      <w:r w:rsidRPr="0044501C">
        <w:rPr>
          <w:rFonts w:ascii="Calibri Light" w:eastAsia="Times New Roman" w:hAnsi="Calibri Light" w:cs="Calibri Light"/>
          <w:kern w:val="0"/>
          <w:sz w:val="24"/>
          <w:szCs w:val="24"/>
          <w:lang w:eastAsia="cs-CZ"/>
          <w14:ligatures w14:val="none"/>
        </w:rPr>
        <w:t xml:space="preserve">, které se vejdou do menšího balení. </w:t>
      </w:r>
    </w:p>
    <w:p w14:paraId="1A2EE1A3" w14:textId="0BB4B3C8" w:rsidR="00A56BBE" w:rsidRDefault="0044501C" w:rsidP="00A56BBE">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r>
        <w:rPr>
          <w:rFonts w:ascii="Calibri Light" w:eastAsia="Times New Roman" w:hAnsi="Calibri Light" w:cs="Calibri Light"/>
          <w:kern w:val="0"/>
          <w:sz w:val="24"/>
          <w:szCs w:val="24"/>
          <w:lang w:eastAsia="cs-CZ"/>
          <w14:ligatures w14:val="none"/>
        </w:rPr>
        <w:t>Zóna 1</w:t>
      </w:r>
      <w:r w:rsidR="00A56BBE">
        <w:rPr>
          <w:rFonts w:ascii="Calibri Light" w:eastAsia="Times New Roman" w:hAnsi="Calibri Light" w:cs="Calibri Light"/>
          <w:kern w:val="0"/>
          <w:sz w:val="24"/>
          <w:szCs w:val="24"/>
          <w:lang w:eastAsia="cs-CZ"/>
          <w14:ligatures w14:val="none"/>
        </w:rPr>
        <w:t xml:space="preserve"> - </w:t>
      </w:r>
      <w:r w:rsidR="00A56BBE" w:rsidRPr="00CF3406">
        <w:rPr>
          <w:rFonts w:ascii="Calibri Light" w:eastAsia="Times New Roman" w:hAnsi="Calibri Light" w:cs="Calibri Light"/>
          <w:kern w:val="0"/>
          <w:sz w:val="24"/>
          <w:szCs w:val="24"/>
          <w:lang w:eastAsia="cs-CZ"/>
          <w14:ligatures w14:val="none"/>
        </w:rPr>
        <w:t>osobní vyzvednutí na sjednaném místě zdarma</w:t>
      </w:r>
    </w:p>
    <w:p w14:paraId="16DA8240" w14:textId="5DF2A8CE" w:rsidR="0044501C" w:rsidRDefault="00A56BBE" w:rsidP="00A56BBE">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r>
        <w:rPr>
          <w:rFonts w:ascii="Calibri Light" w:eastAsia="Times New Roman" w:hAnsi="Calibri Light" w:cs="Calibri Light"/>
          <w:kern w:val="0"/>
          <w:sz w:val="24"/>
          <w:szCs w:val="24"/>
          <w:lang w:eastAsia="cs-CZ"/>
          <w14:ligatures w14:val="none"/>
        </w:rPr>
        <w:t>Zóna 2 -</w:t>
      </w:r>
      <w:r w:rsidR="0044501C">
        <w:rPr>
          <w:rFonts w:ascii="Calibri Light" w:eastAsia="Times New Roman" w:hAnsi="Calibri Light" w:cs="Calibri Light"/>
          <w:kern w:val="0"/>
          <w:sz w:val="24"/>
          <w:szCs w:val="24"/>
          <w:lang w:eastAsia="cs-CZ"/>
          <w14:ligatures w14:val="none"/>
        </w:rPr>
        <w:t xml:space="preserve"> </w:t>
      </w:r>
      <w:r w:rsidR="0044501C" w:rsidRPr="0044501C">
        <w:rPr>
          <w:rFonts w:ascii="Calibri Light" w:eastAsia="Times New Roman" w:hAnsi="Calibri Light" w:cs="Calibri Light"/>
          <w:kern w:val="0"/>
          <w:sz w:val="24"/>
          <w:szCs w:val="24"/>
          <w:lang w:eastAsia="cs-CZ"/>
          <w14:ligatures w14:val="none"/>
        </w:rPr>
        <w:t>Česká republika: 250 Kč</w:t>
      </w:r>
      <w:r w:rsidR="0044501C" w:rsidRPr="0044501C">
        <w:rPr>
          <w:rFonts w:ascii="Calibri Light" w:eastAsia="Times New Roman" w:hAnsi="Calibri Light" w:cs="Calibri Light"/>
          <w:kern w:val="0"/>
          <w:sz w:val="24"/>
          <w:szCs w:val="24"/>
          <w:lang w:eastAsia="cs-CZ"/>
          <w14:ligatures w14:val="none"/>
        </w:rPr>
        <w:br/>
      </w:r>
      <w:r w:rsidR="0044501C">
        <w:rPr>
          <w:rFonts w:ascii="Calibri Light" w:eastAsia="Times New Roman" w:hAnsi="Calibri Light" w:cs="Calibri Light"/>
          <w:kern w:val="0"/>
          <w:sz w:val="24"/>
          <w:szCs w:val="24"/>
          <w:lang w:eastAsia="cs-CZ"/>
          <w14:ligatures w14:val="none"/>
        </w:rPr>
        <w:t xml:space="preserve">Zóna </w:t>
      </w:r>
      <w:r>
        <w:rPr>
          <w:rFonts w:ascii="Calibri Light" w:eastAsia="Times New Roman" w:hAnsi="Calibri Light" w:cs="Calibri Light"/>
          <w:kern w:val="0"/>
          <w:sz w:val="24"/>
          <w:szCs w:val="24"/>
          <w:lang w:eastAsia="cs-CZ"/>
          <w14:ligatures w14:val="none"/>
        </w:rPr>
        <w:t xml:space="preserve">3 - </w:t>
      </w:r>
      <w:r w:rsidR="0044501C">
        <w:rPr>
          <w:rFonts w:ascii="Calibri Light" w:eastAsia="Times New Roman" w:hAnsi="Calibri Light" w:cs="Calibri Light"/>
          <w:kern w:val="0"/>
          <w:sz w:val="24"/>
          <w:szCs w:val="24"/>
          <w:lang w:eastAsia="cs-CZ"/>
          <w14:ligatures w14:val="none"/>
        </w:rPr>
        <w:t>z</w:t>
      </w:r>
      <w:r w:rsidR="0044501C" w:rsidRPr="0044501C">
        <w:rPr>
          <w:rFonts w:ascii="Calibri Light" w:eastAsia="Times New Roman" w:hAnsi="Calibri Light" w:cs="Calibri Light"/>
          <w:kern w:val="0"/>
          <w:sz w:val="24"/>
          <w:szCs w:val="24"/>
          <w:lang w:eastAsia="cs-CZ"/>
          <w14:ligatures w14:val="none"/>
        </w:rPr>
        <w:t>emě EU: 25 EUR</w:t>
      </w:r>
      <w:r w:rsidR="0044501C" w:rsidRPr="0044501C">
        <w:rPr>
          <w:rFonts w:ascii="Calibri Light" w:eastAsia="Times New Roman" w:hAnsi="Calibri Light" w:cs="Calibri Light"/>
          <w:kern w:val="0"/>
          <w:sz w:val="24"/>
          <w:szCs w:val="24"/>
          <w:lang w:eastAsia="cs-CZ"/>
          <w14:ligatures w14:val="none"/>
        </w:rPr>
        <w:br/>
        <w:t xml:space="preserve">Zóna </w:t>
      </w:r>
      <w:r>
        <w:rPr>
          <w:rFonts w:ascii="Calibri Light" w:eastAsia="Times New Roman" w:hAnsi="Calibri Light" w:cs="Calibri Light"/>
          <w:kern w:val="0"/>
          <w:sz w:val="24"/>
          <w:szCs w:val="24"/>
          <w:lang w:eastAsia="cs-CZ"/>
          <w14:ligatures w14:val="none"/>
        </w:rPr>
        <w:t>4 - v</w:t>
      </w:r>
      <w:r w:rsidR="0044501C" w:rsidRPr="0044501C">
        <w:rPr>
          <w:rFonts w:ascii="Calibri Light" w:eastAsia="Times New Roman" w:hAnsi="Calibri Light" w:cs="Calibri Light"/>
          <w:kern w:val="0"/>
          <w:sz w:val="24"/>
          <w:szCs w:val="24"/>
          <w:lang w:eastAsia="cs-CZ"/>
          <w14:ligatures w14:val="none"/>
        </w:rPr>
        <w:t>ybrané země mimo EU na území Evropy (Norsko, Švýcarsko): 40 EUR</w:t>
      </w:r>
    </w:p>
    <w:p w14:paraId="630E2FA9" w14:textId="77777777" w:rsidR="00A56BBE" w:rsidRPr="0044501C" w:rsidRDefault="00A56BBE" w:rsidP="00A56BBE">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p>
    <w:p w14:paraId="458B2C0A" w14:textId="57DDA36A" w:rsidR="0044501C" w:rsidRPr="0044501C" w:rsidRDefault="0044501C" w:rsidP="00F90592">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r w:rsidRPr="0044501C">
        <w:rPr>
          <w:rFonts w:ascii="Calibri Light" w:eastAsia="Times New Roman" w:hAnsi="Calibri Light" w:cs="Calibri Light"/>
          <w:b/>
          <w:bCs/>
          <w:kern w:val="0"/>
          <w:sz w:val="24"/>
          <w:szCs w:val="24"/>
          <w:lang w:eastAsia="cs-CZ"/>
          <w14:ligatures w14:val="none"/>
        </w:rPr>
        <w:t>Velká zásilka</w:t>
      </w:r>
      <w:r w:rsidR="00A56BBE">
        <w:rPr>
          <w:rFonts w:ascii="Calibri Light" w:eastAsia="Times New Roman" w:hAnsi="Calibri Light" w:cs="Calibri Light"/>
          <w:b/>
          <w:bCs/>
          <w:kern w:val="0"/>
          <w:sz w:val="24"/>
          <w:szCs w:val="24"/>
          <w:lang w:eastAsia="cs-CZ"/>
          <w14:ligatures w14:val="none"/>
        </w:rPr>
        <w:t xml:space="preserve"> – </w:t>
      </w:r>
      <w:r w:rsidR="00A56BBE" w:rsidRPr="00A56BBE">
        <w:rPr>
          <w:rFonts w:ascii="Calibri Light" w:eastAsia="Times New Roman" w:hAnsi="Calibri Light" w:cs="Calibri Light"/>
          <w:kern w:val="0"/>
          <w:sz w:val="24"/>
          <w:szCs w:val="24"/>
          <w:lang w:eastAsia="cs-CZ"/>
          <w14:ligatures w14:val="none"/>
        </w:rPr>
        <w:t>stoly/stolky,</w:t>
      </w:r>
      <w:r w:rsidRPr="0044501C">
        <w:rPr>
          <w:rFonts w:ascii="Calibri Light" w:eastAsia="Times New Roman" w:hAnsi="Calibri Light" w:cs="Calibri Light"/>
          <w:kern w:val="0"/>
          <w:sz w:val="24"/>
          <w:szCs w:val="24"/>
          <w:lang w:eastAsia="cs-CZ"/>
          <w14:ligatures w14:val="none"/>
        </w:rPr>
        <w:t xml:space="preserve"> </w:t>
      </w:r>
      <w:r w:rsidR="00A56BBE">
        <w:rPr>
          <w:rFonts w:ascii="Calibri Light" w:eastAsia="Times New Roman" w:hAnsi="Calibri Light" w:cs="Calibri Light"/>
          <w:kern w:val="0"/>
          <w:sz w:val="24"/>
          <w:szCs w:val="24"/>
          <w:lang w:eastAsia="cs-CZ"/>
          <w14:ligatures w14:val="none"/>
        </w:rPr>
        <w:t>skříňky apod.,</w:t>
      </w:r>
      <w:r w:rsidRPr="0044501C">
        <w:rPr>
          <w:rFonts w:ascii="Calibri Light" w:eastAsia="Times New Roman" w:hAnsi="Calibri Light" w:cs="Calibri Light"/>
          <w:kern w:val="0"/>
          <w:sz w:val="24"/>
          <w:szCs w:val="24"/>
          <w:lang w:eastAsia="cs-CZ"/>
          <w14:ligatures w14:val="none"/>
        </w:rPr>
        <w:t xml:space="preserve"> které distribuujeme ve velkých balících nebo na paletách. Podle velikosti zásilky a lokality doručení využíváme buď vlastní </w:t>
      </w:r>
      <w:r w:rsidR="00A56BBE">
        <w:rPr>
          <w:rFonts w:ascii="Calibri Light" w:eastAsia="Times New Roman" w:hAnsi="Calibri Light" w:cs="Calibri Light"/>
          <w:kern w:val="0"/>
          <w:sz w:val="24"/>
          <w:szCs w:val="24"/>
          <w:lang w:eastAsia="cs-CZ"/>
          <w14:ligatures w14:val="none"/>
        </w:rPr>
        <w:t xml:space="preserve">dopravu </w:t>
      </w:r>
      <w:r w:rsidRPr="0044501C">
        <w:rPr>
          <w:rFonts w:ascii="Calibri Light" w:eastAsia="Times New Roman" w:hAnsi="Calibri Light" w:cs="Calibri Light"/>
          <w:kern w:val="0"/>
          <w:sz w:val="24"/>
          <w:szCs w:val="24"/>
          <w:lang w:eastAsia="cs-CZ"/>
          <w14:ligatures w14:val="none"/>
        </w:rPr>
        <w:t>nebo externí dopravc</w:t>
      </w:r>
      <w:r w:rsidR="00A56BBE">
        <w:rPr>
          <w:rFonts w:ascii="Calibri Light" w:eastAsia="Times New Roman" w:hAnsi="Calibri Light" w:cs="Calibri Light"/>
          <w:kern w:val="0"/>
          <w:sz w:val="24"/>
          <w:szCs w:val="24"/>
          <w:lang w:eastAsia="cs-CZ"/>
          <w14:ligatures w14:val="none"/>
        </w:rPr>
        <w:t>e.</w:t>
      </w:r>
      <w:r w:rsidRPr="0044501C">
        <w:rPr>
          <w:rFonts w:ascii="Calibri Light" w:eastAsia="Times New Roman" w:hAnsi="Calibri Light" w:cs="Calibri Light"/>
          <w:kern w:val="0"/>
          <w:sz w:val="24"/>
          <w:szCs w:val="24"/>
          <w:lang w:eastAsia="cs-CZ"/>
          <w14:ligatures w14:val="none"/>
        </w:rPr>
        <w:br/>
        <w:t xml:space="preserve">Zóna 1 – </w:t>
      </w:r>
      <w:r w:rsidR="00A56BBE" w:rsidRPr="00CF3406">
        <w:rPr>
          <w:rFonts w:ascii="Calibri Light" w:eastAsia="Times New Roman" w:hAnsi="Calibri Light" w:cs="Calibri Light"/>
          <w:kern w:val="0"/>
          <w:sz w:val="24"/>
          <w:szCs w:val="24"/>
          <w:lang w:eastAsia="cs-CZ"/>
          <w14:ligatures w14:val="none"/>
        </w:rPr>
        <w:t>osobní vyzvednutí na sjednaném místě zdarma</w:t>
      </w:r>
      <w:r w:rsidRPr="0044501C">
        <w:rPr>
          <w:rFonts w:ascii="Calibri Light" w:eastAsia="Times New Roman" w:hAnsi="Calibri Light" w:cs="Calibri Light"/>
          <w:kern w:val="0"/>
          <w:sz w:val="24"/>
          <w:szCs w:val="24"/>
          <w:lang w:eastAsia="cs-CZ"/>
          <w14:ligatures w14:val="none"/>
        </w:rPr>
        <w:br/>
        <w:t>Zóna 2 – Česká republika: 700 Kč</w:t>
      </w:r>
      <w:r w:rsidRPr="0044501C">
        <w:rPr>
          <w:rFonts w:ascii="Calibri Light" w:eastAsia="Times New Roman" w:hAnsi="Calibri Light" w:cs="Calibri Light"/>
          <w:kern w:val="0"/>
          <w:sz w:val="24"/>
          <w:szCs w:val="24"/>
          <w:lang w:eastAsia="cs-CZ"/>
          <w14:ligatures w14:val="none"/>
        </w:rPr>
        <w:br/>
        <w:t>Zóna 3 – země EU: 70 EUR</w:t>
      </w:r>
      <w:r w:rsidRPr="0044501C">
        <w:rPr>
          <w:rFonts w:ascii="Calibri Light" w:eastAsia="Times New Roman" w:hAnsi="Calibri Light" w:cs="Calibri Light"/>
          <w:kern w:val="0"/>
          <w:sz w:val="24"/>
          <w:szCs w:val="24"/>
          <w:lang w:eastAsia="cs-CZ"/>
          <w14:ligatures w14:val="none"/>
        </w:rPr>
        <w:br/>
        <w:t>Zóna 4 – vybrané země mimo EU na území Evropy (Norsko, Švýcarsko): 90 EUR</w:t>
      </w:r>
      <w:r w:rsidRPr="0044501C">
        <w:rPr>
          <w:rFonts w:ascii="Calibri Light" w:eastAsia="Times New Roman" w:hAnsi="Calibri Light" w:cs="Calibri Light"/>
          <w:kern w:val="0"/>
          <w:sz w:val="24"/>
          <w:szCs w:val="24"/>
          <w:lang w:eastAsia="cs-CZ"/>
          <w14:ligatures w14:val="none"/>
        </w:rPr>
        <w:br/>
      </w:r>
      <w:r w:rsidRPr="0044501C">
        <w:rPr>
          <w:rFonts w:ascii="Calibri Light" w:eastAsia="Times New Roman" w:hAnsi="Calibri Light" w:cs="Calibri Light"/>
          <w:kern w:val="0"/>
          <w:sz w:val="24"/>
          <w:szCs w:val="24"/>
          <w:lang w:eastAsia="cs-CZ"/>
          <w14:ligatures w14:val="none"/>
        </w:rPr>
        <w:br/>
        <w:t xml:space="preserve">V případě doručení prostřednictvím externího dopravce vás bude přepravní služba předem kontaktovat, aby s vámi dohodla podrobnosti doručení. Přeprava by měla trvat </w:t>
      </w:r>
      <w:proofErr w:type="gramStart"/>
      <w:r w:rsidRPr="0044501C">
        <w:rPr>
          <w:rFonts w:ascii="Calibri Light" w:eastAsia="Times New Roman" w:hAnsi="Calibri Light" w:cs="Calibri Light"/>
          <w:kern w:val="0"/>
          <w:sz w:val="24"/>
          <w:szCs w:val="24"/>
          <w:lang w:eastAsia="cs-CZ"/>
          <w14:ligatures w14:val="none"/>
        </w:rPr>
        <w:t>4 – 5</w:t>
      </w:r>
      <w:proofErr w:type="gramEnd"/>
      <w:r w:rsidRPr="0044501C">
        <w:rPr>
          <w:rFonts w:ascii="Calibri Light" w:eastAsia="Times New Roman" w:hAnsi="Calibri Light" w:cs="Calibri Light"/>
          <w:kern w:val="0"/>
          <w:sz w:val="24"/>
          <w:szCs w:val="24"/>
          <w:lang w:eastAsia="cs-CZ"/>
          <w14:ligatures w14:val="none"/>
        </w:rPr>
        <w:t xml:space="preserve"> pracovních dnů. V závislosti na vaší objednávce jsou někdy zásilky posílány na paletě, která je doručena na vámi zadanou doručovací adresu. Tato služba nezahrnuje výnos do bytu, likvidaci obalu ani montáž. V těchto případech doporučujeme mít při doručení k dispozici druhou osobu, které by vám pomohla vynést vaše výrobky do bytu.</w:t>
      </w:r>
      <w:r w:rsidRPr="0044501C">
        <w:rPr>
          <w:rFonts w:ascii="Calibri Light" w:eastAsia="Times New Roman" w:hAnsi="Calibri Light" w:cs="Calibri Light"/>
          <w:kern w:val="0"/>
          <w:sz w:val="24"/>
          <w:szCs w:val="24"/>
          <w:lang w:eastAsia="cs-CZ"/>
          <w14:ligatures w14:val="none"/>
        </w:rPr>
        <w:br/>
        <w:t>Pokud zásilku doručujeme vlastní dopravou, rádi vám v případě potřeby s výnosem zásilky pomůžeme. V takovém případě vás vždy předem kontaktujeme a domluvíme se na termínu a času doručení.</w:t>
      </w:r>
    </w:p>
    <w:p w14:paraId="70DBFB9C" w14:textId="03CA60C2" w:rsidR="00363BC0" w:rsidRPr="00CF3406" w:rsidRDefault="00363BC0" w:rsidP="0044501C">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r w:rsidRPr="00CF3406">
        <w:rPr>
          <w:rFonts w:ascii="Calibri Light" w:eastAsia="Times New Roman" w:hAnsi="Calibri Light" w:cs="Calibri Light"/>
          <w:kern w:val="0"/>
          <w:sz w:val="24"/>
          <w:szCs w:val="24"/>
          <w:lang w:eastAsia="cs-CZ"/>
          <w14:ligatures w14:val="none"/>
        </w:rPr>
        <w:br/>
      </w:r>
      <w:r w:rsidRPr="001A3E57">
        <w:rPr>
          <w:rFonts w:ascii="Calibri Light" w:eastAsia="Times New Roman" w:hAnsi="Calibri Light" w:cs="Calibri Light"/>
          <w:kern w:val="0"/>
          <w:sz w:val="24"/>
          <w:szCs w:val="24"/>
          <w:lang w:eastAsia="cs-CZ"/>
          <w14:ligatures w14:val="none"/>
        </w:rPr>
        <w:t>Zboží je expedováno bez zbytečného prodlení po obdržení uzavření kupní smlouvy a po připsání platby na účet prodávajícího.</w:t>
      </w:r>
    </w:p>
    <w:p w14:paraId="110D103D" w14:textId="77777777" w:rsidR="00D5445C" w:rsidRPr="00CF3406" w:rsidRDefault="00D5445C" w:rsidP="00363BC0">
      <w:pPr>
        <w:spacing w:after="0" w:line="240" w:lineRule="auto"/>
        <w:jc w:val="both"/>
        <w:rPr>
          <w:rFonts w:ascii="Calibri Light" w:hAnsi="Calibri Light" w:cs="Calibri Light"/>
          <w:sz w:val="24"/>
          <w:szCs w:val="24"/>
        </w:rPr>
      </w:pPr>
    </w:p>
    <w:p w14:paraId="6C13329A" w14:textId="10FC4F29" w:rsidR="000C6F97" w:rsidRPr="001A3E57" w:rsidRDefault="00CC7748" w:rsidP="000C6F97">
      <w:pPr>
        <w:pStyle w:val="Odstavecseseznamem"/>
        <w:numPr>
          <w:ilvl w:val="0"/>
          <w:numId w:val="6"/>
        </w:numPr>
        <w:spacing w:after="0" w:line="240" w:lineRule="auto"/>
        <w:jc w:val="both"/>
        <w:rPr>
          <w:rFonts w:ascii="Calibri Light" w:hAnsi="Calibri Light" w:cs="Calibri Light"/>
          <w:b/>
          <w:bCs/>
          <w:sz w:val="24"/>
          <w:szCs w:val="24"/>
        </w:rPr>
      </w:pPr>
      <w:r w:rsidRPr="001A3E57">
        <w:rPr>
          <w:rFonts w:ascii="Calibri Light" w:hAnsi="Calibri Light" w:cs="Calibri Light"/>
          <w:b/>
          <w:bCs/>
          <w:sz w:val="24"/>
          <w:szCs w:val="24"/>
        </w:rPr>
        <w:t>Odstoupení od smlouvy</w:t>
      </w:r>
    </w:p>
    <w:p w14:paraId="0D421888" w14:textId="77777777" w:rsidR="00B22433" w:rsidRPr="001A3E57" w:rsidRDefault="00B22433" w:rsidP="00B22433">
      <w:pPr>
        <w:pStyle w:val="Odstavecseseznamem"/>
        <w:spacing w:after="0" w:line="240" w:lineRule="auto"/>
        <w:ind w:left="360"/>
        <w:jc w:val="both"/>
        <w:rPr>
          <w:rFonts w:ascii="Calibri Light" w:hAnsi="Calibri Light" w:cs="Calibri Light"/>
          <w:b/>
          <w:bCs/>
          <w:sz w:val="24"/>
          <w:szCs w:val="24"/>
        </w:rPr>
      </w:pPr>
    </w:p>
    <w:p w14:paraId="12C02B4A" w14:textId="7E45A6C8" w:rsidR="00363BC0" w:rsidRPr="001A3E57" w:rsidRDefault="00CC7748" w:rsidP="00363BC0">
      <w:pPr>
        <w:pStyle w:val="Odstavecseseznamem"/>
        <w:spacing w:after="0" w:line="240" w:lineRule="auto"/>
        <w:ind w:left="360"/>
        <w:jc w:val="both"/>
        <w:rPr>
          <w:rFonts w:ascii="Calibri Light" w:hAnsi="Calibri Light" w:cs="Calibri Light"/>
          <w:b/>
          <w:bCs/>
          <w:sz w:val="24"/>
          <w:szCs w:val="24"/>
        </w:rPr>
      </w:pPr>
      <w:r w:rsidRPr="001A3E57">
        <w:rPr>
          <w:rFonts w:ascii="Calibri Light" w:hAnsi="Calibri Light" w:cs="Calibri Light"/>
          <w:b/>
          <w:bCs/>
          <w:sz w:val="24"/>
          <w:szCs w:val="24"/>
        </w:rPr>
        <w:t>Spotřebitelé</w:t>
      </w:r>
    </w:p>
    <w:p w14:paraId="13E01063" w14:textId="77777777" w:rsidR="00CC7748" w:rsidRPr="001A3E57" w:rsidRDefault="00363BC0" w:rsidP="00363BC0">
      <w:pPr>
        <w:pStyle w:val="Odstavecseseznamem"/>
        <w:numPr>
          <w:ilvl w:val="1"/>
          <w:numId w:val="6"/>
        </w:numPr>
        <w:spacing w:after="0" w:line="240" w:lineRule="auto"/>
        <w:jc w:val="both"/>
        <w:rPr>
          <w:rFonts w:ascii="Calibri Light" w:hAnsi="Calibri Light" w:cs="Calibri Light"/>
          <w:sz w:val="24"/>
          <w:szCs w:val="24"/>
        </w:rPr>
      </w:pPr>
      <w:r w:rsidRPr="001A3E57">
        <w:rPr>
          <w:rFonts w:ascii="Calibri Light" w:eastAsia="Times New Roman" w:hAnsi="Calibri Light" w:cs="Calibri Light"/>
          <w:kern w:val="0"/>
          <w:sz w:val="24"/>
          <w:szCs w:val="24"/>
          <w:lang w:eastAsia="cs-CZ"/>
          <w14:ligatures w14:val="none"/>
        </w:rPr>
        <w:t>V souladu s ustanovením § 1829 občanského zákoníku má kupující</w:t>
      </w:r>
      <w:r w:rsidR="00CC7748" w:rsidRPr="001A3E57">
        <w:rPr>
          <w:rFonts w:ascii="Calibri Light" w:eastAsia="Times New Roman" w:hAnsi="Calibri Light" w:cs="Calibri Light"/>
          <w:kern w:val="0"/>
          <w:sz w:val="24"/>
          <w:szCs w:val="24"/>
          <w:lang w:eastAsia="cs-CZ"/>
          <w14:ligatures w14:val="none"/>
        </w:rPr>
        <w:t>, je-li spotřebitelem,</w:t>
      </w:r>
      <w:r w:rsidRPr="001A3E57">
        <w:rPr>
          <w:rFonts w:ascii="Calibri Light" w:eastAsia="Times New Roman" w:hAnsi="Calibri Light" w:cs="Calibri Light"/>
          <w:kern w:val="0"/>
          <w:sz w:val="24"/>
          <w:szCs w:val="24"/>
          <w:lang w:eastAsia="cs-CZ"/>
          <w14:ligatures w14:val="none"/>
        </w:rPr>
        <w:t xml:space="preserve"> právo ve lhůtě 14 dnů od převzetí zboží odstoupit od kupní smlouvy (dále jen „vrátit zboží“) bez udání důvodu. </w:t>
      </w:r>
    </w:p>
    <w:p w14:paraId="14E1FBCB" w14:textId="77777777" w:rsidR="00CC7748" w:rsidRPr="001A3E57" w:rsidRDefault="00CC7748" w:rsidP="00CC7748">
      <w:pPr>
        <w:pStyle w:val="Odstavecseseznamem"/>
        <w:spacing w:after="0" w:line="240" w:lineRule="auto"/>
        <w:ind w:left="360"/>
        <w:jc w:val="both"/>
        <w:rPr>
          <w:rFonts w:ascii="Calibri Light" w:eastAsia="Times New Roman" w:hAnsi="Calibri Light" w:cs="Calibri Light"/>
          <w:kern w:val="0"/>
          <w:sz w:val="24"/>
          <w:szCs w:val="24"/>
          <w:lang w:eastAsia="cs-CZ"/>
          <w14:ligatures w14:val="none"/>
        </w:rPr>
      </w:pPr>
    </w:p>
    <w:p w14:paraId="42561031" w14:textId="0694C8A4" w:rsidR="00CC7748" w:rsidRPr="001A3E57" w:rsidRDefault="00CC7748" w:rsidP="00CC7748">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Lhůta pro odstoupení od smlouvy činí v takovém případě 14 dnů:</w:t>
      </w:r>
    </w:p>
    <w:p w14:paraId="7AB80B87" w14:textId="77777777" w:rsidR="00CC7748" w:rsidRPr="001A3E57" w:rsidRDefault="00CC7748" w:rsidP="00CC7748">
      <w:pPr>
        <w:pStyle w:val="Odstavecseseznamem"/>
        <w:numPr>
          <w:ilvl w:val="2"/>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ode dne převzetí zboží,</w:t>
      </w:r>
    </w:p>
    <w:p w14:paraId="532E845B" w14:textId="38FB6100" w:rsidR="00CC7748" w:rsidRPr="001A3E57" w:rsidRDefault="00CC7748" w:rsidP="00CC7748">
      <w:pPr>
        <w:pStyle w:val="Odstavecseseznamem"/>
        <w:numPr>
          <w:ilvl w:val="2"/>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ode dne převzetí poslední dodávky zboží, je-li předmětem smlouvy několik druhů zboží nebo dodání několika částí</w:t>
      </w:r>
      <w:r w:rsidR="00EF4BE4">
        <w:rPr>
          <w:rFonts w:ascii="Calibri Light" w:eastAsia="Times New Roman" w:hAnsi="Calibri Light" w:cs="Calibri Light"/>
          <w:kern w:val="0"/>
          <w:sz w:val="24"/>
          <w:szCs w:val="24"/>
          <w:lang w:eastAsia="cs-CZ"/>
          <w14:ligatures w14:val="none"/>
        </w:rPr>
        <w:t>.</w:t>
      </w:r>
    </w:p>
    <w:p w14:paraId="64EAE647" w14:textId="77777777" w:rsidR="00CC7748" w:rsidRPr="00DB59B0" w:rsidRDefault="00CC7748" w:rsidP="00CC7748">
      <w:pPr>
        <w:pStyle w:val="Odstavecseseznamem"/>
        <w:spacing w:after="0" w:line="240" w:lineRule="auto"/>
        <w:ind w:left="360"/>
        <w:jc w:val="both"/>
        <w:rPr>
          <w:rFonts w:ascii="Calibri Light" w:eastAsia="Times New Roman" w:hAnsi="Calibri Light" w:cs="Calibri Light"/>
          <w:kern w:val="0"/>
          <w:sz w:val="24"/>
          <w:szCs w:val="24"/>
          <w:highlight w:val="yellow"/>
          <w:lang w:eastAsia="cs-CZ"/>
          <w14:ligatures w14:val="none"/>
        </w:rPr>
      </w:pPr>
    </w:p>
    <w:p w14:paraId="3A987E50" w14:textId="3C8567C6" w:rsidR="00CC7748" w:rsidRPr="0002280E" w:rsidRDefault="00CC7748" w:rsidP="00CC7748">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02280E">
        <w:rPr>
          <w:rFonts w:ascii="Calibri Light" w:eastAsia="Times New Roman" w:hAnsi="Calibri Light" w:cs="Calibri Light"/>
          <w:kern w:val="0"/>
          <w:sz w:val="24"/>
          <w:szCs w:val="24"/>
          <w:lang w:eastAsia="cs-CZ"/>
          <w14:ligatures w14:val="none"/>
        </w:rPr>
        <w:t>Kupující nemůže mimo jiné odstoupit od smlouvy:</w:t>
      </w:r>
    </w:p>
    <w:p w14:paraId="07328D8C" w14:textId="77777777" w:rsidR="00CC7748" w:rsidRPr="0002280E" w:rsidRDefault="00CC7748" w:rsidP="00CC7748">
      <w:pPr>
        <w:pStyle w:val="Odstavecseseznamem"/>
        <w:numPr>
          <w:ilvl w:val="2"/>
          <w:numId w:val="6"/>
        </w:numPr>
        <w:spacing w:after="0" w:line="240" w:lineRule="auto"/>
        <w:jc w:val="both"/>
        <w:rPr>
          <w:rFonts w:ascii="Calibri Light" w:eastAsia="Times New Roman" w:hAnsi="Calibri Light" w:cs="Calibri Light"/>
          <w:kern w:val="0"/>
          <w:sz w:val="24"/>
          <w:szCs w:val="24"/>
          <w:lang w:eastAsia="cs-CZ"/>
          <w14:ligatures w14:val="none"/>
        </w:rPr>
      </w:pPr>
      <w:r w:rsidRPr="0002280E">
        <w:rPr>
          <w:rFonts w:ascii="Calibri Light" w:eastAsia="Times New Roman" w:hAnsi="Calibri Light" w:cs="Calibri Light"/>
          <w:kern w:val="0"/>
          <w:sz w:val="24"/>
          <w:szCs w:val="24"/>
          <w:lang w:eastAsia="cs-CZ"/>
          <w14:ligatures w14:val="none"/>
        </w:rPr>
        <w:t>o dodávce zboží, které bylo upraveno podle přání kupujícího nebo pro jeho osobu,</w:t>
      </w:r>
    </w:p>
    <w:p w14:paraId="396CD61A" w14:textId="77777777" w:rsidR="00CC7748" w:rsidRPr="0002280E" w:rsidRDefault="00CC7748" w:rsidP="00CC7748">
      <w:pPr>
        <w:pStyle w:val="Odstavecseseznamem"/>
        <w:numPr>
          <w:ilvl w:val="2"/>
          <w:numId w:val="6"/>
        </w:numPr>
        <w:spacing w:after="0" w:line="240" w:lineRule="auto"/>
        <w:jc w:val="both"/>
        <w:rPr>
          <w:rFonts w:ascii="Calibri Light" w:eastAsia="Times New Roman" w:hAnsi="Calibri Light" w:cs="Calibri Light"/>
          <w:kern w:val="0"/>
          <w:sz w:val="24"/>
          <w:szCs w:val="24"/>
          <w:lang w:eastAsia="cs-CZ"/>
          <w14:ligatures w14:val="none"/>
        </w:rPr>
      </w:pPr>
      <w:r w:rsidRPr="0002280E">
        <w:rPr>
          <w:rFonts w:ascii="Calibri Light" w:eastAsia="Times New Roman" w:hAnsi="Calibri Light" w:cs="Calibri Light"/>
          <w:kern w:val="0"/>
          <w:sz w:val="24"/>
          <w:szCs w:val="24"/>
          <w:lang w:eastAsia="cs-CZ"/>
          <w14:ligatures w14:val="none"/>
        </w:rPr>
        <w:t>o dodávce zboží, které bylo po dodání nenávratně smíseno s jiným zbožím,</w:t>
      </w:r>
    </w:p>
    <w:p w14:paraId="1F5E7DA9" w14:textId="77777777" w:rsidR="00CC7748" w:rsidRPr="0002280E" w:rsidRDefault="00CC7748" w:rsidP="00CC7748">
      <w:pPr>
        <w:pStyle w:val="Odstavecseseznamem"/>
        <w:numPr>
          <w:ilvl w:val="2"/>
          <w:numId w:val="6"/>
        </w:numPr>
        <w:spacing w:after="0" w:line="240" w:lineRule="auto"/>
        <w:jc w:val="both"/>
        <w:rPr>
          <w:rFonts w:ascii="Calibri Light" w:eastAsia="Times New Roman" w:hAnsi="Calibri Light" w:cs="Calibri Light"/>
          <w:kern w:val="0"/>
          <w:sz w:val="24"/>
          <w:szCs w:val="24"/>
          <w:lang w:eastAsia="cs-CZ"/>
          <w14:ligatures w14:val="none"/>
        </w:rPr>
      </w:pPr>
      <w:r w:rsidRPr="0002280E">
        <w:rPr>
          <w:rFonts w:ascii="Calibri Light" w:eastAsia="Times New Roman" w:hAnsi="Calibri Light" w:cs="Calibri Light"/>
          <w:kern w:val="0"/>
          <w:sz w:val="24"/>
          <w:szCs w:val="24"/>
          <w:lang w:eastAsia="cs-CZ"/>
          <w14:ligatures w14:val="none"/>
        </w:rPr>
        <w:lastRenderedPageBreak/>
        <w:t>v dalších případech uvedených v § 1837 občanského zákoníku.</w:t>
      </w:r>
    </w:p>
    <w:p w14:paraId="07078A8C" w14:textId="77777777" w:rsidR="00CC7748" w:rsidRPr="001A3E57" w:rsidRDefault="00CC7748" w:rsidP="00CC7748">
      <w:pPr>
        <w:spacing w:after="0" w:line="240" w:lineRule="auto"/>
        <w:jc w:val="both"/>
        <w:rPr>
          <w:rFonts w:ascii="Calibri Light" w:eastAsia="Times New Roman" w:hAnsi="Calibri Light" w:cs="Calibri Light"/>
          <w:kern w:val="0"/>
          <w:sz w:val="24"/>
          <w:szCs w:val="24"/>
          <w:lang w:eastAsia="cs-CZ"/>
          <w14:ligatures w14:val="none"/>
        </w:rPr>
      </w:pPr>
    </w:p>
    <w:p w14:paraId="475AE1A5" w14:textId="77777777" w:rsidR="00CC7748" w:rsidRPr="001A3E57" w:rsidRDefault="00CC7748" w:rsidP="00CC7748">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Pro dodržení lhůty pro odstoupení od smlouvy musí kupující odeslat prohlášení o odstoupení ve lhůtě pro odstoupení od smlouvy.</w:t>
      </w:r>
    </w:p>
    <w:p w14:paraId="048F470B" w14:textId="77777777" w:rsidR="00CC7748" w:rsidRPr="001A3E57" w:rsidRDefault="00CC7748" w:rsidP="00CC7748">
      <w:pPr>
        <w:pStyle w:val="Odstavecseseznamem"/>
        <w:spacing w:after="0" w:line="240" w:lineRule="auto"/>
        <w:ind w:left="360"/>
        <w:jc w:val="both"/>
        <w:rPr>
          <w:rFonts w:ascii="Calibri Light" w:eastAsia="Times New Roman" w:hAnsi="Calibri Light" w:cs="Calibri Light"/>
          <w:kern w:val="0"/>
          <w:sz w:val="24"/>
          <w:szCs w:val="24"/>
          <w:lang w:eastAsia="cs-CZ"/>
          <w14:ligatures w14:val="none"/>
        </w:rPr>
      </w:pPr>
    </w:p>
    <w:p w14:paraId="07A52B25" w14:textId="77777777" w:rsidR="00CC7748" w:rsidRPr="001A3E57" w:rsidRDefault="00CC7748" w:rsidP="00CC7748">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Pro odstoupení od kupní smlouvy může kupující využít vzorový formulář k odstoupení od smlouvy poskytovaný prodávajícím. Odstoupení od kupní smlouvy zašle kupující na emailovou nebo doručovací adresu prodávajícího uvedenou v těchto obchodních podmínkách. Prodávající potvrdí kupujícímu bezodkladně přijetí prohlášení.</w:t>
      </w:r>
    </w:p>
    <w:p w14:paraId="6674DC1E" w14:textId="77777777" w:rsidR="00CC7748" w:rsidRPr="001A3E57" w:rsidRDefault="00CC7748" w:rsidP="00CC7748">
      <w:pPr>
        <w:pStyle w:val="Odstavecseseznamem"/>
        <w:spacing w:after="0" w:line="240" w:lineRule="auto"/>
        <w:ind w:left="360"/>
        <w:jc w:val="both"/>
        <w:rPr>
          <w:rFonts w:ascii="Calibri Light" w:eastAsia="Times New Roman" w:hAnsi="Calibri Light" w:cs="Calibri Light"/>
          <w:kern w:val="0"/>
          <w:sz w:val="24"/>
          <w:szCs w:val="24"/>
          <w:lang w:eastAsia="cs-CZ"/>
          <w14:ligatures w14:val="none"/>
        </w:rPr>
      </w:pPr>
    </w:p>
    <w:p w14:paraId="2C2D5526" w14:textId="77777777" w:rsidR="00CC7748" w:rsidRPr="001A3E57" w:rsidRDefault="00CC7748" w:rsidP="00CC7748">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14:paraId="62285C02" w14:textId="77777777" w:rsidR="00CC7748" w:rsidRPr="001A3E57" w:rsidRDefault="00CC7748" w:rsidP="00CC7748">
      <w:pPr>
        <w:pStyle w:val="Odstavecseseznamem"/>
        <w:spacing w:after="0" w:line="240" w:lineRule="auto"/>
        <w:ind w:left="360"/>
        <w:jc w:val="both"/>
        <w:rPr>
          <w:rFonts w:ascii="Calibri Light" w:eastAsia="Times New Roman" w:hAnsi="Calibri Light" w:cs="Calibri Light"/>
          <w:kern w:val="0"/>
          <w:sz w:val="24"/>
          <w:szCs w:val="24"/>
          <w:lang w:eastAsia="cs-CZ"/>
          <w14:ligatures w14:val="none"/>
        </w:rPr>
      </w:pPr>
    </w:p>
    <w:p w14:paraId="415EA453" w14:textId="77777777" w:rsidR="00CC7748" w:rsidRPr="001A3E57" w:rsidRDefault="00CC7748" w:rsidP="00CC7748">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peněžení prostředky jiným způsobem jen tehdy, pokud s tím kupující souhlasí a pokud mu tím nevzniknou další náklady. Prodávající však není povinen vrátit přijaté peněžní prostředky kupujícímu dříve, než mu kupující zboží předá nebo prokáže, že zboží prodávajícímu odeslal.</w:t>
      </w:r>
    </w:p>
    <w:p w14:paraId="66D2D7B2" w14:textId="77777777" w:rsidR="00CC7748" w:rsidRPr="001A3E57" w:rsidRDefault="00CC7748" w:rsidP="00CC7748">
      <w:pPr>
        <w:pStyle w:val="Odstavecseseznamem"/>
        <w:spacing w:after="0" w:line="240" w:lineRule="auto"/>
        <w:ind w:left="360"/>
        <w:jc w:val="both"/>
        <w:rPr>
          <w:rFonts w:ascii="Calibri Light" w:eastAsia="Times New Roman" w:hAnsi="Calibri Light" w:cs="Calibri Light"/>
          <w:kern w:val="0"/>
          <w:sz w:val="24"/>
          <w:szCs w:val="24"/>
          <w:lang w:eastAsia="cs-CZ"/>
          <w14:ligatures w14:val="none"/>
        </w:rPr>
      </w:pPr>
    </w:p>
    <w:p w14:paraId="41A9B5CF" w14:textId="77777777" w:rsidR="00CC7748" w:rsidRPr="001A3E57" w:rsidRDefault="00CC7748" w:rsidP="00CC7748">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 xml:space="preserve">Jestliže kupující zvolil </w:t>
      </w:r>
      <w:proofErr w:type="gramStart"/>
      <w:r w:rsidRPr="001A3E57">
        <w:rPr>
          <w:rFonts w:ascii="Calibri Light" w:eastAsia="Times New Roman" w:hAnsi="Calibri Light" w:cs="Calibri Light"/>
          <w:kern w:val="0"/>
          <w:sz w:val="24"/>
          <w:szCs w:val="24"/>
          <w:lang w:eastAsia="cs-CZ"/>
          <w14:ligatures w14:val="none"/>
        </w:rPr>
        <w:t>jiný,</w:t>
      </w:r>
      <w:proofErr w:type="gramEnd"/>
      <w:r w:rsidRPr="001A3E57">
        <w:rPr>
          <w:rFonts w:ascii="Calibri Light" w:eastAsia="Times New Roman" w:hAnsi="Calibri Light" w:cs="Calibri Light"/>
          <w:kern w:val="0"/>
          <w:sz w:val="24"/>
          <w:szCs w:val="24"/>
          <w:lang w:eastAsia="cs-CZ"/>
          <w14:ligatures w14:val="none"/>
        </w:rPr>
        <w:t xml:space="preserve"> než nejlevnější způsob dodání zboží, který prodávající nabízí, vrátí prodávající kupujícímu náklady na dodání zboží ve výši odpovídající nejlevnějšímu nabízenému způsobu dodání zboží.</w:t>
      </w:r>
    </w:p>
    <w:p w14:paraId="26B0A07D" w14:textId="77777777" w:rsidR="00CC7748" w:rsidRPr="001A3E57" w:rsidRDefault="00CC7748" w:rsidP="00CC7748">
      <w:pPr>
        <w:pStyle w:val="Odstavecseseznamem"/>
        <w:spacing w:after="0" w:line="240" w:lineRule="auto"/>
        <w:ind w:left="360"/>
        <w:jc w:val="both"/>
        <w:rPr>
          <w:rFonts w:ascii="Calibri Light" w:eastAsia="Times New Roman" w:hAnsi="Calibri Light" w:cs="Calibri Light"/>
          <w:kern w:val="0"/>
          <w:sz w:val="24"/>
          <w:szCs w:val="24"/>
          <w:lang w:eastAsia="cs-CZ"/>
          <w14:ligatures w14:val="none"/>
        </w:rPr>
      </w:pPr>
    </w:p>
    <w:p w14:paraId="6109B087" w14:textId="77777777" w:rsidR="00CC7748" w:rsidRPr="001A3E57" w:rsidRDefault="00CC7748" w:rsidP="00CC7748">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Zboží musí vrátit kupující prodávajícímu nepoškozené, neopotřebené a neznečištěné a je-li to možné, v původním obalu. Nárok na náhradu škody vzniklé na zboží je prodávající oprávněn jednostranně započíst proti nároku kupujícího na vrácení kupní ceny.</w:t>
      </w:r>
    </w:p>
    <w:p w14:paraId="11CC1C2E" w14:textId="77777777" w:rsidR="00363BC0" w:rsidRPr="001A3E57" w:rsidRDefault="00363BC0" w:rsidP="00CC7748">
      <w:pPr>
        <w:spacing w:after="0" w:line="240" w:lineRule="auto"/>
        <w:jc w:val="both"/>
        <w:rPr>
          <w:rFonts w:ascii="Calibri Light" w:hAnsi="Calibri Light" w:cs="Calibri Light"/>
          <w:sz w:val="24"/>
          <w:szCs w:val="24"/>
        </w:rPr>
      </w:pPr>
    </w:p>
    <w:p w14:paraId="462CF3BD" w14:textId="77777777" w:rsidR="001A3E57" w:rsidRDefault="001A3E57" w:rsidP="00CC7748">
      <w:pPr>
        <w:spacing w:after="0" w:line="240" w:lineRule="auto"/>
        <w:jc w:val="both"/>
        <w:rPr>
          <w:rFonts w:ascii="Calibri Light" w:hAnsi="Calibri Light" w:cs="Calibri Light"/>
          <w:b/>
          <w:bCs/>
          <w:sz w:val="24"/>
          <w:szCs w:val="24"/>
        </w:rPr>
      </w:pPr>
    </w:p>
    <w:p w14:paraId="67453970" w14:textId="510BA104" w:rsidR="00CC7748" w:rsidRPr="001A3E57" w:rsidRDefault="00CC7748" w:rsidP="00CC7748">
      <w:pPr>
        <w:spacing w:after="0" w:line="240" w:lineRule="auto"/>
        <w:jc w:val="both"/>
        <w:rPr>
          <w:rFonts w:ascii="Calibri Light" w:hAnsi="Calibri Light" w:cs="Calibri Light"/>
          <w:b/>
          <w:bCs/>
          <w:sz w:val="24"/>
          <w:szCs w:val="24"/>
        </w:rPr>
      </w:pPr>
      <w:r w:rsidRPr="001A3E57">
        <w:rPr>
          <w:rFonts w:ascii="Calibri Light" w:hAnsi="Calibri Light" w:cs="Calibri Light"/>
          <w:b/>
          <w:bCs/>
          <w:sz w:val="24"/>
          <w:szCs w:val="24"/>
        </w:rPr>
        <w:t>Ostatní kupující</w:t>
      </w:r>
    </w:p>
    <w:p w14:paraId="7329407B" w14:textId="64944A03" w:rsidR="00CC7748" w:rsidRPr="001A3E57" w:rsidRDefault="00DB59B0" w:rsidP="00CC7748">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Kupující je oprávněn odstoupit od smlouvy pouze v případech, ve kterých to stanoví právní předpis a tyto obchodní podmínky anebo kupní smlouva.</w:t>
      </w:r>
    </w:p>
    <w:p w14:paraId="53B52EA4" w14:textId="77777777" w:rsidR="00CC7748" w:rsidRPr="001A3E57" w:rsidRDefault="00CC7748" w:rsidP="00CC7748">
      <w:pPr>
        <w:spacing w:after="0" w:line="240" w:lineRule="auto"/>
        <w:jc w:val="both"/>
        <w:rPr>
          <w:rFonts w:ascii="Calibri Light" w:hAnsi="Calibri Light" w:cs="Calibri Light"/>
          <w:sz w:val="24"/>
          <w:szCs w:val="24"/>
        </w:rPr>
      </w:pPr>
    </w:p>
    <w:p w14:paraId="3D91633B" w14:textId="1C6D8F8A" w:rsidR="00CC7748" w:rsidRPr="001A3E57" w:rsidRDefault="00CC7748" w:rsidP="00CC7748">
      <w:pPr>
        <w:spacing w:after="0" w:line="240" w:lineRule="auto"/>
        <w:jc w:val="both"/>
        <w:rPr>
          <w:rFonts w:ascii="Calibri Light" w:hAnsi="Calibri Light" w:cs="Calibri Light"/>
          <w:b/>
          <w:bCs/>
          <w:sz w:val="24"/>
          <w:szCs w:val="24"/>
        </w:rPr>
      </w:pPr>
      <w:r w:rsidRPr="001A3E57">
        <w:rPr>
          <w:rFonts w:ascii="Calibri Light" w:hAnsi="Calibri Light" w:cs="Calibri Light"/>
          <w:b/>
          <w:bCs/>
          <w:sz w:val="24"/>
          <w:szCs w:val="24"/>
        </w:rPr>
        <w:t>Prodávající</w:t>
      </w:r>
    </w:p>
    <w:p w14:paraId="35E96DB8" w14:textId="77777777" w:rsidR="00DB59B0" w:rsidRPr="001A3E57" w:rsidRDefault="00DB59B0" w:rsidP="00363BC0">
      <w:pPr>
        <w:pStyle w:val="Odstavecseseznamem"/>
        <w:numPr>
          <w:ilvl w:val="1"/>
          <w:numId w:val="6"/>
        </w:numPr>
        <w:spacing w:after="0" w:line="240" w:lineRule="auto"/>
        <w:jc w:val="both"/>
        <w:rPr>
          <w:rFonts w:ascii="Calibri Light" w:hAnsi="Calibri Light" w:cs="Calibri Light"/>
          <w:sz w:val="24"/>
          <w:szCs w:val="24"/>
        </w:rPr>
      </w:pPr>
      <w:r w:rsidRPr="001A3E57">
        <w:rPr>
          <w:rFonts w:ascii="Calibri Light" w:eastAsia="Times New Roman" w:hAnsi="Calibri Light" w:cs="Calibri Light"/>
          <w:kern w:val="0"/>
          <w:sz w:val="24"/>
          <w:szCs w:val="24"/>
          <w:lang w:eastAsia="cs-CZ"/>
          <w14:ligatures w14:val="none"/>
        </w:rPr>
        <w:t>Prodávající je oprávněn odstoupit od smlouvy v případech, ve kterých to stanoví právní předpis a tyto obchodní podmínky anebo kupní smlouva</w:t>
      </w:r>
      <w:r w:rsidRPr="001A3E57">
        <w:rPr>
          <w:rFonts w:eastAsia="Times New Roman" w:cstheme="minorHAnsi"/>
          <w:color w:val="36382D"/>
          <w:kern w:val="0"/>
          <w:lang w:eastAsia="cs-CZ"/>
          <w14:ligatures w14:val="none"/>
        </w:rPr>
        <w:t>.</w:t>
      </w:r>
    </w:p>
    <w:p w14:paraId="74EBAFBA" w14:textId="77777777" w:rsidR="00DB59B0" w:rsidRPr="001A3E57" w:rsidRDefault="00DB59B0" w:rsidP="00DB59B0">
      <w:pPr>
        <w:pStyle w:val="Odstavecseseznamem"/>
        <w:spacing w:after="0" w:line="240" w:lineRule="auto"/>
        <w:ind w:left="360"/>
        <w:jc w:val="both"/>
        <w:rPr>
          <w:rFonts w:ascii="Calibri Light" w:hAnsi="Calibri Light" w:cs="Calibri Light"/>
          <w:sz w:val="24"/>
          <w:szCs w:val="24"/>
        </w:rPr>
      </w:pPr>
    </w:p>
    <w:p w14:paraId="1EC2BB7F" w14:textId="5723010A" w:rsidR="00363BC0" w:rsidRPr="001A3E57" w:rsidRDefault="00363BC0" w:rsidP="00363BC0">
      <w:pPr>
        <w:pStyle w:val="Odstavecseseznamem"/>
        <w:numPr>
          <w:ilvl w:val="1"/>
          <w:numId w:val="6"/>
        </w:numPr>
        <w:spacing w:after="0" w:line="240" w:lineRule="auto"/>
        <w:jc w:val="both"/>
        <w:rPr>
          <w:rFonts w:ascii="Calibri Light" w:hAnsi="Calibri Light" w:cs="Calibri Light"/>
          <w:sz w:val="24"/>
          <w:szCs w:val="24"/>
        </w:rPr>
      </w:pPr>
      <w:r w:rsidRPr="001A3E57">
        <w:rPr>
          <w:rFonts w:ascii="Calibri Light" w:eastAsia="Times New Roman" w:hAnsi="Calibri Light" w:cs="Calibri Light"/>
          <w:kern w:val="0"/>
          <w:sz w:val="24"/>
          <w:szCs w:val="24"/>
          <w:lang w:eastAsia="cs-CZ"/>
          <w14:ligatures w14:val="none"/>
        </w:rPr>
        <w:t>Prodávající je oprávněn, do doby převzetí zboží kupujícím, odstoupit od kupní smlouvy v případě okolností znemožňujících mu dodání objednaného zboží kupujícímu.</w:t>
      </w:r>
    </w:p>
    <w:p w14:paraId="2816CA51" w14:textId="77777777" w:rsidR="000C6F97" w:rsidRPr="00CF3406" w:rsidRDefault="000C6F97" w:rsidP="000C6F97">
      <w:pPr>
        <w:pStyle w:val="Odstavecseseznamem"/>
        <w:rPr>
          <w:rFonts w:ascii="Calibri Light" w:hAnsi="Calibri Light" w:cs="Calibri Light"/>
          <w:sz w:val="24"/>
          <w:szCs w:val="24"/>
        </w:rPr>
      </w:pPr>
    </w:p>
    <w:p w14:paraId="33BB00B4" w14:textId="766FFED9" w:rsidR="000C6F97" w:rsidRPr="00CF3406" w:rsidRDefault="000C6F97" w:rsidP="000C6F97">
      <w:pPr>
        <w:pStyle w:val="Odstavecseseznamem"/>
        <w:numPr>
          <w:ilvl w:val="0"/>
          <w:numId w:val="6"/>
        </w:numPr>
        <w:spacing w:after="0" w:line="240" w:lineRule="auto"/>
        <w:jc w:val="both"/>
        <w:rPr>
          <w:rFonts w:ascii="Calibri Light" w:hAnsi="Calibri Light" w:cs="Calibri Light"/>
          <w:b/>
          <w:bCs/>
          <w:sz w:val="24"/>
          <w:szCs w:val="24"/>
        </w:rPr>
      </w:pPr>
      <w:r w:rsidRPr="00CF3406">
        <w:rPr>
          <w:rFonts w:ascii="Calibri Light" w:hAnsi="Calibri Light" w:cs="Calibri Light"/>
          <w:b/>
          <w:bCs/>
          <w:sz w:val="24"/>
          <w:szCs w:val="24"/>
        </w:rPr>
        <w:t>Práva z vadného plnění</w:t>
      </w:r>
    </w:p>
    <w:p w14:paraId="7C851513" w14:textId="77777777" w:rsidR="00363BC0" w:rsidRPr="00CF3406" w:rsidRDefault="00363BC0" w:rsidP="00363BC0">
      <w:pPr>
        <w:pStyle w:val="Odstavecseseznamem"/>
        <w:spacing w:after="0" w:line="240" w:lineRule="auto"/>
        <w:ind w:left="360"/>
        <w:jc w:val="both"/>
        <w:rPr>
          <w:rFonts w:ascii="Calibri Light" w:hAnsi="Calibri Light" w:cs="Calibri Light"/>
          <w:sz w:val="24"/>
          <w:szCs w:val="24"/>
        </w:rPr>
      </w:pPr>
    </w:p>
    <w:p w14:paraId="5CC1AEF2" w14:textId="77777777" w:rsidR="00382755" w:rsidRPr="00CF3406" w:rsidRDefault="00363BC0" w:rsidP="00382755">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 xml:space="preserve">Práva a povinnosti smluvních stran ohledně práv z vadného plnění se řídí příslušnými obecně závaznými právními předpisy (zejména ustanoveními § 1914 až 1925, § 2099 až </w:t>
      </w:r>
      <w:r w:rsidRPr="00CF3406">
        <w:rPr>
          <w:rFonts w:ascii="Calibri Light" w:eastAsia="Times New Roman" w:hAnsi="Calibri Light" w:cs="Calibri Light"/>
          <w:kern w:val="0"/>
          <w:sz w:val="24"/>
          <w:szCs w:val="24"/>
          <w:lang w:eastAsia="cs-CZ"/>
          <w14:ligatures w14:val="none"/>
        </w:rPr>
        <w:lastRenderedPageBreak/>
        <w:t>2117 a § 2161 až 2174 občanského zákoníku a zákonem č. 634/1992 Sb., o ochraně spotřebitele, ve znění pozdějších předpisů).</w:t>
      </w:r>
    </w:p>
    <w:p w14:paraId="6A38A063" w14:textId="77777777" w:rsidR="00382755" w:rsidRPr="00CF3406" w:rsidRDefault="00382755" w:rsidP="00382755">
      <w:pPr>
        <w:pStyle w:val="Odstavecseseznamem"/>
        <w:spacing w:after="0" w:line="240" w:lineRule="auto"/>
        <w:ind w:left="360"/>
        <w:jc w:val="both"/>
        <w:rPr>
          <w:rFonts w:ascii="Calibri Light" w:hAnsi="Calibri Light" w:cs="Calibri Light"/>
          <w:sz w:val="24"/>
          <w:szCs w:val="24"/>
        </w:rPr>
      </w:pPr>
    </w:p>
    <w:p w14:paraId="533DAF00" w14:textId="26B84D44" w:rsidR="000C6F97" w:rsidRPr="00CF3406" w:rsidRDefault="00382755" w:rsidP="00382755">
      <w:pPr>
        <w:pStyle w:val="Odstavecseseznamem"/>
        <w:numPr>
          <w:ilvl w:val="1"/>
          <w:numId w:val="6"/>
        </w:numPr>
        <w:spacing w:after="0" w:line="240" w:lineRule="auto"/>
        <w:ind w:left="357" w:hanging="357"/>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Prodávající odpovídá kupujícímu, že zboží při převzetí nemá vady. Zejména prodávající odpovídá kupujícímu, že v době, kdy kupující zboží převzal:</w:t>
      </w:r>
      <w:r w:rsidRPr="00CF3406">
        <w:rPr>
          <w:rFonts w:ascii="Calibri Light" w:eastAsia="Times New Roman" w:hAnsi="Calibri Light" w:cs="Calibri Light"/>
          <w:kern w:val="0"/>
          <w:sz w:val="24"/>
          <w:szCs w:val="24"/>
          <w:lang w:eastAsia="cs-CZ"/>
          <w14:ligatures w14:val="none"/>
        </w:rPr>
        <w:br/>
        <w:t>a) má zboží vlastnosti, které si strany ujednaly, a chybí-li ujednání, má takové vlastnosti, které prodávající nebo výrobce popsal nebo které kupující očekával s ohledem na povahu zboží a na základě reklamy jimi prováděné,</w:t>
      </w:r>
      <w:r w:rsidRPr="00CF3406">
        <w:rPr>
          <w:rFonts w:ascii="Calibri Light" w:eastAsia="Times New Roman" w:hAnsi="Calibri Light" w:cs="Calibri Light"/>
          <w:kern w:val="0"/>
          <w:sz w:val="24"/>
          <w:szCs w:val="24"/>
          <w:lang w:eastAsia="cs-CZ"/>
          <w14:ligatures w14:val="none"/>
        </w:rPr>
        <w:br/>
        <w:t>b) se zboží hodí k účelu, který pro jeho použití prodávající uvádí nebo ke kterému se zboží tohoto druhu obvykle používá,</w:t>
      </w:r>
      <w:r w:rsidRPr="00CF3406">
        <w:rPr>
          <w:rFonts w:ascii="Calibri Light" w:eastAsia="Times New Roman" w:hAnsi="Calibri Light" w:cs="Calibri Light"/>
          <w:kern w:val="0"/>
          <w:sz w:val="24"/>
          <w:szCs w:val="24"/>
          <w:lang w:eastAsia="cs-CZ"/>
          <w14:ligatures w14:val="none"/>
        </w:rPr>
        <w:br/>
        <w:t>c) zboží odpovídá jakostí nebo provedením smluvenému vzorku nebo předloze, byla-li jakost nebo provedení určeno podle smluveného vzorku nebo předlohy,</w:t>
      </w:r>
      <w:r w:rsidRPr="00CF3406">
        <w:rPr>
          <w:rFonts w:ascii="Calibri Light" w:eastAsia="Times New Roman" w:hAnsi="Calibri Light" w:cs="Calibri Light"/>
          <w:kern w:val="0"/>
          <w:sz w:val="24"/>
          <w:szCs w:val="24"/>
          <w:lang w:eastAsia="cs-CZ"/>
          <w14:ligatures w14:val="none"/>
        </w:rPr>
        <w:br/>
        <w:t>d) je zboží v odpovídajícím množství, míře nebo hmotnosti a</w:t>
      </w:r>
      <w:r w:rsidRPr="00CF3406">
        <w:rPr>
          <w:rFonts w:ascii="Calibri Light" w:eastAsia="Times New Roman" w:hAnsi="Calibri Light" w:cs="Calibri Light"/>
          <w:kern w:val="0"/>
          <w:sz w:val="24"/>
          <w:szCs w:val="24"/>
          <w:lang w:eastAsia="cs-CZ"/>
          <w14:ligatures w14:val="none"/>
        </w:rPr>
        <w:br/>
        <w:t>f) zboží vyhovuje požadavkům právních předpisů.</w:t>
      </w:r>
    </w:p>
    <w:p w14:paraId="36678B58" w14:textId="77777777" w:rsidR="00382755" w:rsidRPr="00CF3406" w:rsidRDefault="00382755" w:rsidP="00382755">
      <w:pPr>
        <w:spacing w:after="0" w:line="240" w:lineRule="auto"/>
        <w:rPr>
          <w:rFonts w:ascii="Calibri Light" w:hAnsi="Calibri Light" w:cs="Calibri Light"/>
          <w:sz w:val="24"/>
          <w:szCs w:val="24"/>
        </w:rPr>
      </w:pPr>
    </w:p>
    <w:p w14:paraId="45BB1D80" w14:textId="30CA7973" w:rsidR="00382755" w:rsidRPr="00CF3406" w:rsidRDefault="00382755" w:rsidP="00382755">
      <w:pPr>
        <w:spacing w:after="0" w:line="240" w:lineRule="auto"/>
        <w:ind w:left="357"/>
        <w:rPr>
          <w:rFonts w:ascii="Calibri Light" w:hAnsi="Calibri Light" w:cs="Calibri Light"/>
          <w:sz w:val="24"/>
          <w:szCs w:val="24"/>
        </w:rPr>
      </w:pPr>
      <w:r w:rsidRPr="001A3E57">
        <w:rPr>
          <w:rFonts w:ascii="Calibri Light" w:eastAsia="Times New Roman" w:hAnsi="Calibri Light" w:cs="Calibri Light"/>
          <w:kern w:val="0"/>
          <w:sz w:val="24"/>
          <w:szCs w:val="24"/>
          <w:lang w:eastAsia="cs-CZ"/>
          <w14:ligatures w14:val="none"/>
        </w:rPr>
        <w:t xml:space="preserve">Kupující bere uzavřením kupní smlouvy na vědomí, že </w:t>
      </w:r>
      <w:r w:rsidRPr="001A3E57">
        <w:rPr>
          <w:rFonts w:ascii="Calibri Light" w:hAnsi="Calibri Light" w:cs="Calibri Light"/>
          <w:sz w:val="24"/>
          <w:szCs w:val="24"/>
        </w:rPr>
        <w:t>vlastnosti přírodních materiálů se mohou v průběhu času měnit. Tato změna není považována za vadu výrobku.</w:t>
      </w:r>
    </w:p>
    <w:p w14:paraId="180AC2CA" w14:textId="77777777" w:rsidR="00382755" w:rsidRPr="00CF3406" w:rsidRDefault="00382755" w:rsidP="00382755">
      <w:pPr>
        <w:spacing w:after="0" w:line="240" w:lineRule="auto"/>
        <w:ind w:left="357"/>
        <w:rPr>
          <w:rFonts w:ascii="Calibri Light" w:hAnsi="Calibri Light" w:cs="Calibri Light"/>
          <w:sz w:val="24"/>
          <w:szCs w:val="24"/>
        </w:rPr>
      </w:pPr>
    </w:p>
    <w:p w14:paraId="0765A1F7" w14:textId="77777777" w:rsidR="00382755" w:rsidRPr="00CF3406" w:rsidRDefault="00382755" w:rsidP="00382755">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Projeví-li se vada v průběhu šesti měsíců od převzetí, má se za to, že zboží bylo vadné již při převzetí.</w:t>
      </w:r>
    </w:p>
    <w:p w14:paraId="52C5C920" w14:textId="77777777" w:rsidR="00382755" w:rsidRPr="00CF3406" w:rsidRDefault="00382755" w:rsidP="00382755">
      <w:pPr>
        <w:pStyle w:val="Odstavecseseznamem"/>
        <w:spacing w:after="0" w:line="240" w:lineRule="auto"/>
        <w:ind w:left="360"/>
        <w:jc w:val="both"/>
        <w:rPr>
          <w:rFonts w:ascii="Calibri Light" w:hAnsi="Calibri Light" w:cs="Calibri Light"/>
          <w:sz w:val="24"/>
          <w:szCs w:val="24"/>
        </w:rPr>
      </w:pPr>
    </w:p>
    <w:p w14:paraId="78A32E17" w14:textId="77777777" w:rsidR="00382755" w:rsidRPr="00CF3406" w:rsidRDefault="00382755" w:rsidP="00382755">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Prodávající má povinnosti z vadného plnění nejméně v takovém rozsahu, v jakém trvají povinnosti z vadného plnění výrobce. Kupující je jinak oprávněn uplatnit právo z vady, která se vyskytne u spotřebního zboží v době dvaceti čtyř měsíců od převzetí. Je-li na prodávaném zboží, na jeho obalu, v návodu připojenému ke zboží nebo v reklamě v souladu s jinými právními předpisy uvedena doba, po kterou lze zboží použít, použijí se ustanovení o záruce za jakost. Zárukou za jakost se prodávající zavazuje, že zboží bude po určitou dobu způsobilé k použití pro obvyklý účel nebo že si zachová obvyklé vlastnosti. Vytkl-li kupující prodávajícímu vadu zboží oprávněně, neběží lhůta pro uplatnění práv z vadného plnění ani záruční doba po dobu, po kterou kupující nemůže vadné zboží užívat.</w:t>
      </w:r>
    </w:p>
    <w:p w14:paraId="272C24D0" w14:textId="77777777" w:rsidR="00382755" w:rsidRPr="00CF3406" w:rsidRDefault="00382755" w:rsidP="00382755">
      <w:pPr>
        <w:pStyle w:val="Odstavecseseznamem"/>
        <w:rPr>
          <w:rFonts w:ascii="Calibri Light" w:eastAsia="Times New Roman" w:hAnsi="Calibri Light" w:cs="Calibri Light"/>
          <w:kern w:val="0"/>
          <w:sz w:val="24"/>
          <w:szCs w:val="24"/>
          <w:highlight w:val="red"/>
          <w:lang w:eastAsia="cs-CZ"/>
          <w14:ligatures w14:val="none"/>
        </w:rPr>
      </w:pPr>
    </w:p>
    <w:p w14:paraId="25F4A250" w14:textId="2173EFA9" w:rsidR="00382755" w:rsidRPr="00CF3406" w:rsidRDefault="00382755" w:rsidP="00382755">
      <w:pPr>
        <w:pStyle w:val="Odstavecseseznamem"/>
        <w:numPr>
          <w:ilvl w:val="1"/>
          <w:numId w:val="6"/>
        </w:numPr>
        <w:spacing w:after="0" w:line="240" w:lineRule="auto"/>
        <w:jc w:val="both"/>
        <w:rPr>
          <w:rFonts w:ascii="Calibri Light" w:hAnsi="Calibri Light" w:cs="Calibri Light"/>
          <w:sz w:val="24"/>
          <w:szCs w:val="24"/>
        </w:rPr>
      </w:pPr>
      <w:r w:rsidRPr="000D43B4">
        <w:rPr>
          <w:rFonts w:ascii="Calibri Light" w:eastAsia="Times New Roman" w:hAnsi="Calibri Light" w:cs="Calibri Light"/>
          <w:kern w:val="0"/>
          <w:sz w:val="24"/>
          <w:szCs w:val="24"/>
          <w:lang w:eastAsia="cs-CZ"/>
          <w14:ligatures w14:val="none"/>
        </w:rPr>
        <w:t xml:space="preserve">Ustanovení uvedená v čl. </w:t>
      </w:r>
      <w:r w:rsidR="000D43B4" w:rsidRPr="000D43B4">
        <w:rPr>
          <w:rFonts w:ascii="Calibri Light" w:eastAsia="Times New Roman" w:hAnsi="Calibri Light" w:cs="Calibri Light"/>
          <w:kern w:val="0"/>
          <w:sz w:val="24"/>
          <w:szCs w:val="24"/>
          <w:lang w:eastAsia="cs-CZ"/>
          <w14:ligatures w14:val="none"/>
        </w:rPr>
        <w:t>5</w:t>
      </w:r>
      <w:r w:rsidRPr="000D43B4">
        <w:rPr>
          <w:rFonts w:ascii="Calibri Light" w:eastAsia="Times New Roman" w:hAnsi="Calibri Light" w:cs="Calibri Light"/>
          <w:kern w:val="0"/>
          <w:sz w:val="24"/>
          <w:szCs w:val="24"/>
          <w:lang w:eastAsia="cs-CZ"/>
          <w14:ligatures w14:val="none"/>
        </w:rPr>
        <w:t>.4 obchodních podmínek</w:t>
      </w:r>
      <w:r w:rsidRPr="00CF3406">
        <w:rPr>
          <w:rFonts w:ascii="Calibri Light" w:eastAsia="Times New Roman" w:hAnsi="Calibri Light" w:cs="Calibri Light"/>
          <w:kern w:val="0"/>
          <w:sz w:val="24"/>
          <w:szCs w:val="24"/>
          <w:lang w:eastAsia="cs-CZ"/>
          <w14:ligatures w14:val="none"/>
        </w:rPr>
        <w:t xml:space="preserve">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 Právo z vadného plnění kupujícímu nenáleží, pokud kupující před převzetím zboží věděl, že zboží má vadu, anebo pokud kupující vadu sám způsobil.</w:t>
      </w:r>
    </w:p>
    <w:p w14:paraId="3503946E" w14:textId="77777777" w:rsidR="00382755" w:rsidRPr="00CF3406" w:rsidRDefault="00382755" w:rsidP="00382755">
      <w:pPr>
        <w:pStyle w:val="Odstavecseseznamem"/>
        <w:rPr>
          <w:rFonts w:ascii="Calibri Light" w:eastAsia="Times New Roman" w:hAnsi="Calibri Light" w:cs="Calibri Light"/>
          <w:kern w:val="0"/>
          <w:sz w:val="24"/>
          <w:szCs w:val="24"/>
          <w:lang w:eastAsia="cs-CZ"/>
          <w14:ligatures w14:val="none"/>
        </w:rPr>
      </w:pPr>
    </w:p>
    <w:p w14:paraId="66D8F9FD" w14:textId="77777777" w:rsidR="00382755" w:rsidRPr="00CF3406" w:rsidRDefault="00382755" w:rsidP="00382755">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 xml:space="preserve">Práva z odpovědnosti za vady zboží se uplatňují u prodávajícího. Je-li však v potvrzení vydaném prodávajícím ohledně rozsahu práv z odpovědnosti za vady (ve smyslu ustanovení § 2166 občanského zákoníku) uvedena jiná osoba určená k opravě, která je v místě prodávajícího nebo v místě pro kupujícího bližším, uplatní kupující právo na opravu u toho, kdo je určen k provedení opravy. S výjimkou případů, kdy je k provedení opravy určena jiná osoba podle předchozí věty, je prodávající povinen přijmout reklamaci v kterékoli provozovně, v níž je přijetí reklamace možné s ohledem na sortiment prodávaných výrobků nebo poskytovaných služeb, případně i v sídle nebo místě podnikání prodávajícího. Prodávající je povinen kupujícímu vydat písemné potvrzení o tom, kdy kupující právo </w:t>
      </w:r>
      <w:r w:rsidRPr="00CF3406">
        <w:rPr>
          <w:rFonts w:ascii="Calibri Light" w:eastAsia="Times New Roman" w:hAnsi="Calibri Light" w:cs="Calibri Light"/>
          <w:kern w:val="0"/>
          <w:sz w:val="24"/>
          <w:szCs w:val="24"/>
          <w:lang w:eastAsia="cs-CZ"/>
          <w14:ligatures w14:val="none"/>
        </w:rPr>
        <w:lastRenderedPageBreak/>
        <w:t>uplatnil, co je obsahem reklamace a jaký způsob vyřízení reklamace kupující požaduje; a dále potvrzení o datu a způsobu vyřízení reklamace, včetně potvrzení o provedení opravy a době jejího trvání, případně písemné odůvodnění zamítnutí reklamace. Tato povinnost se vztahuje i na jiné osoby určené prodávajícím k provedení opravy.</w:t>
      </w:r>
    </w:p>
    <w:p w14:paraId="2CFB3BAC" w14:textId="77777777" w:rsidR="00382755" w:rsidRPr="001A3E57" w:rsidRDefault="00382755" w:rsidP="00382755">
      <w:pPr>
        <w:pStyle w:val="Odstavecseseznamem"/>
        <w:rPr>
          <w:rFonts w:ascii="Calibri Light" w:eastAsia="Times New Roman" w:hAnsi="Calibri Light" w:cs="Calibri Light"/>
          <w:kern w:val="0"/>
          <w:sz w:val="24"/>
          <w:szCs w:val="24"/>
          <w:lang w:eastAsia="cs-CZ"/>
          <w14:ligatures w14:val="none"/>
        </w:rPr>
      </w:pPr>
    </w:p>
    <w:p w14:paraId="7E287BD2" w14:textId="33042696" w:rsidR="00382755" w:rsidRPr="001A3E57" w:rsidRDefault="00382755" w:rsidP="00382755">
      <w:pPr>
        <w:pStyle w:val="Odstavecseseznamem"/>
        <w:numPr>
          <w:ilvl w:val="1"/>
          <w:numId w:val="6"/>
        </w:numPr>
        <w:spacing w:after="0" w:line="240" w:lineRule="auto"/>
        <w:jc w:val="both"/>
        <w:rPr>
          <w:rFonts w:ascii="Calibri Light" w:hAnsi="Calibri Light" w:cs="Calibri Light"/>
          <w:sz w:val="24"/>
          <w:szCs w:val="24"/>
        </w:rPr>
      </w:pPr>
      <w:r w:rsidRPr="001A3E57">
        <w:rPr>
          <w:rFonts w:ascii="Calibri Light" w:eastAsia="Times New Roman" w:hAnsi="Calibri Light" w:cs="Calibri Light"/>
          <w:kern w:val="0"/>
          <w:sz w:val="24"/>
          <w:szCs w:val="24"/>
          <w:lang w:eastAsia="cs-CZ"/>
          <w14:ligatures w14:val="none"/>
        </w:rPr>
        <w:t xml:space="preserve">Práva z odpovědnosti za vady zboží může kupující konkrétně uplatnit zejména osobně na dohodnutém místě, telefonicky na čísle +420 775 845 468 či elektronickou poštou na adrese </w:t>
      </w:r>
      <w:hyperlink r:id="rId11" w:history="1">
        <w:r w:rsidRPr="001A3E57">
          <w:rPr>
            <w:rStyle w:val="Hypertextovodkaz"/>
            <w:rFonts w:ascii="Calibri Light" w:eastAsia="Times New Roman" w:hAnsi="Calibri Light" w:cs="Calibri Light"/>
            <w:color w:val="auto"/>
            <w:kern w:val="0"/>
            <w:sz w:val="24"/>
            <w:szCs w:val="24"/>
            <w:lang w:eastAsia="cs-CZ"/>
            <w14:ligatures w14:val="none"/>
          </w:rPr>
          <w:t>info@lerroa.com</w:t>
        </w:r>
      </w:hyperlink>
      <w:r w:rsidRPr="001A3E57">
        <w:rPr>
          <w:rFonts w:ascii="Calibri Light" w:eastAsia="Times New Roman" w:hAnsi="Calibri Light" w:cs="Calibri Light"/>
          <w:kern w:val="0"/>
          <w:sz w:val="24"/>
          <w:szCs w:val="24"/>
          <w:lang w:eastAsia="cs-CZ"/>
          <w14:ligatures w14:val="none"/>
        </w:rPr>
        <w:t>.</w:t>
      </w:r>
    </w:p>
    <w:p w14:paraId="414905DC" w14:textId="77777777" w:rsidR="00382755" w:rsidRPr="00CF3406" w:rsidRDefault="00382755" w:rsidP="00382755">
      <w:pPr>
        <w:pStyle w:val="Odstavecseseznamem"/>
        <w:rPr>
          <w:rFonts w:ascii="Calibri Light" w:eastAsia="Times New Roman" w:hAnsi="Calibri Light" w:cs="Calibri Light"/>
          <w:kern w:val="0"/>
          <w:sz w:val="24"/>
          <w:szCs w:val="24"/>
          <w:lang w:eastAsia="cs-CZ"/>
          <w14:ligatures w14:val="none"/>
        </w:rPr>
      </w:pPr>
    </w:p>
    <w:p w14:paraId="0978A92F" w14:textId="77777777" w:rsidR="00382755" w:rsidRPr="00CF3406" w:rsidRDefault="00382755" w:rsidP="00382755">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w:t>
      </w:r>
    </w:p>
    <w:p w14:paraId="74FF2F89" w14:textId="77777777" w:rsidR="00382755" w:rsidRPr="00CF3406" w:rsidRDefault="00382755" w:rsidP="00382755">
      <w:pPr>
        <w:pStyle w:val="Odstavecseseznamem"/>
        <w:rPr>
          <w:rFonts w:ascii="Calibri Light" w:eastAsia="Times New Roman" w:hAnsi="Calibri Light" w:cs="Calibri Light"/>
          <w:kern w:val="0"/>
          <w:sz w:val="24"/>
          <w:szCs w:val="24"/>
          <w:lang w:eastAsia="cs-CZ"/>
          <w14:ligatures w14:val="none"/>
        </w:rPr>
      </w:pPr>
    </w:p>
    <w:p w14:paraId="37F2970B" w14:textId="12BFC06F" w:rsidR="00382755" w:rsidRPr="00CF3406" w:rsidRDefault="00382755" w:rsidP="00382755">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 xml:space="preserve">Nemá-li zboží vlastnosti </w:t>
      </w:r>
      <w:r w:rsidRPr="00FF2796">
        <w:rPr>
          <w:rFonts w:ascii="Calibri Light" w:eastAsia="Times New Roman" w:hAnsi="Calibri Light" w:cs="Calibri Light"/>
          <w:kern w:val="0"/>
          <w:sz w:val="24"/>
          <w:szCs w:val="24"/>
          <w:lang w:eastAsia="cs-CZ"/>
          <w14:ligatures w14:val="none"/>
        </w:rPr>
        <w:t xml:space="preserve">stanovené v čl. </w:t>
      </w:r>
      <w:r w:rsidR="00FF2796" w:rsidRPr="00FF2796">
        <w:rPr>
          <w:rFonts w:ascii="Calibri Light" w:eastAsia="Times New Roman" w:hAnsi="Calibri Light" w:cs="Calibri Light"/>
          <w:kern w:val="0"/>
          <w:sz w:val="24"/>
          <w:szCs w:val="24"/>
          <w:lang w:eastAsia="cs-CZ"/>
          <w14:ligatures w14:val="none"/>
        </w:rPr>
        <w:t>5.</w:t>
      </w:r>
      <w:r w:rsidRPr="00FF2796">
        <w:rPr>
          <w:rFonts w:ascii="Calibri Light" w:eastAsia="Times New Roman" w:hAnsi="Calibri Light" w:cs="Calibri Light"/>
          <w:kern w:val="0"/>
          <w:sz w:val="24"/>
          <w:szCs w:val="24"/>
          <w:lang w:eastAsia="cs-CZ"/>
          <w14:ligatures w14:val="none"/>
        </w:rPr>
        <w:t>2</w:t>
      </w:r>
      <w:r w:rsidRPr="00CF3406">
        <w:rPr>
          <w:rFonts w:ascii="Calibri Light" w:eastAsia="Times New Roman" w:hAnsi="Calibri Light" w:cs="Calibri Light"/>
          <w:kern w:val="0"/>
          <w:sz w:val="24"/>
          <w:szCs w:val="24"/>
          <w:lang w:eastAsia="cs-CZ"/>
          <w14:ligatures w14:val="none"/>
        </w:rPr>
        <w:t xml:space="preserve"> obchodních podmínek, může kupující požadovat i dodání nového zboží bez vad, pokud to není vzhledem k povaze vady nepřiměřené, ale pokud se vada týká pouze součásti zboží, může kupující požadovat jen výměnu součásti; není-li to možné, může odstoupit od smlouvy. Je-li to však vzhledem k povaze vady neúměrné, zejména lze-li vadu odstranit bez zbytečného odkladu, má kupující právo na bezplatné odstranění vady. Právo na dodání nového zboží, nebo výměnu součásti má kupující i v případě odstranitelné vady, pokud nemůže zboží řádně užívat pro opakovaný výskyt vady po opravě nebo pro větší počet vad. V takovém případě má kupující i právo od smlouvy odstoupit. Neodstoupí-li kupující od smlouvy nebo neuplatní-li právo na dodání nového zboží bez vad, na výměnu jeho součásti nebo na opravu zboží, může požadovat přiměřenou slevu. Kupující má právo na přiměřenou slevu i v případě, že mu prodávající nemůže dodat nové zboží bez vad, vyměnit jeho součást nebo zboží opravit, jakož i v případě, že prodávající nezjedná nápravu v přiměřené době nebo že by zjednání nápravy kupujícímu působilo značné obtíže.</w:t>
      </w:r>
    </w:p>
    <w:p w14:paraId="42CEFCFD" w14:textId="77777777" w:rsidR="00382755" w:rsidRPr="00CF3406" w:rsidRDefault="00382755" w:rsidP="00382755">
      <w:pPr>
        <w:pStyle w:val="Odstavecseseznamem"/>
        <w:spacing w:after="0" w:line="240" w:lineRule="auto"/>
        <w:ind w:left="360"/>
        <w:jc w:val="both"/>
        <w:rPr>
          <w:rFonts w:ascii="Calibri Light" w:hAnsi="Calibri Light" w:cs="Calibri Light"/>
          <w:sz w:val="24"/>
          <w:szCs w:val="24"/>
        </w:rPr>
      </w:pPr>
    </w:p>
    <w:p w14:paraId="665CD98B" w14:textId="70779DEE" w:rsidR="00382755" w:rsidRPr="00DB59B0" w:rsidRDefault="00382755" w:rsidP="00382755">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Kdo má právo podle § 1923 občanského zákoníku, náleží mu i náhrada nákladů účelně vynaložených při uplatnění tohoto práva. Neuplatní-li však právo na náhradu do jednoho měsíce po uplynutí lhůty, ve které je třeba vytknout vadu, soud právo nepřizná, pokud prodávající namítne, že právo na náhradu nebylo uplatněno včas.</w:t>
      </w:r>
    </w:p>
    <w:p w14:paraId="2E3D21B7" w14:textId="77777777" w:rsidR="00DB59B0" w:rsidRPr="00DB59B0" w:rsidRDefault="00DB59B0" w:rsidP="00DB59B0">
      <w:pPr>
        <w:pStyle w:val="Odstavecseseznamem"/>
        <w:rPr>
          <w:rFonts w:ascii="Calibri Light" w:hAnsi="Calibri Light" w:cs="Calibri Light"/>
          <w:sz w:val="24"/>
          <w:szCs w:val="24"/>
        </w:rPr>
      </w:pPr>
    </w:p>
    <w:p w14:paraId="6523ECB7" w14:textId="58B57B3A" w:rsidR="00DB59B0" w:rsidRPr="001A3E57" w:rsidRDefault="00DB59B0" w:rsidP="00382755">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Prodávající nebo jím pověřený pracovník rozhodne o reklamaci ihned, ve složitých případech do tří pracovních dnů. Do této lhůty se nezapočítává doba podle druhu výrobku potřebná k odbornému posouzení vady. Reklamace včetně odstranění vady musí být vyřízena bezodkladně, nejpozději do 30 dnů ode dne uplatnění reklamace (tj. ode dne notifikace vady a doručení zboží prodávajícímu), pokud se prodávající s kupujícím nedohodne na delší lhůtě. Marné uplynutí této lhůty se považuje za podstatné porušení smlouvy a kupující má právo od kupní smlouvy odstoupit.</w:t>
      </w:r>
    </w:p>
    <w:p w14:paraId="43F4C476" w14:textId="77777777" w:rsidR="00DB59B0" w:rsidRPr="001A3E57" w:rsidRDefault="00DB59B0" w:rsidP="00DB59B0">
      <w:pPr>
        <w:pStyle w:val="Odstavecseseznamem"/>
        <w:rPr>
          <w:rFonts w:ascii="Calibri Light" w:eastAsia="Times New Roman" w:hAnsi="Calibri Light" w:cs="Calibri Light"/>
          <w:kern w:val="0"/>
          <w:sz w:val="24"/>
          <w:szCs w:val="24"/>
          <w:lang w:eastAsia="cs-CZ"/>
          <w14:ligatures w14:val="none"/>
        </w:rPr>
      </w:pPr>
    </w:p>
    <w:p w14:paraId="6E54BD73" w14:textId="20A7D9F1" w:rsidR="00DB59B0" w:rsidRPr="001A3E57" w:rsidRDefault="00DB59B0" w:rsidP="00382755">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Prodávající písemně informuje kupujícího o výsledku reklamace.</w:t>
      </w:r>
    </w:p>
    <w:p w14:paraId="69F55614" w14:textId="77777777" w:rsidR="00DB59B0" w:rsidRPr="001A3E57" w:rsidRDefault="00DB59B0" w:rsidP="00DB59B0">
      <w:pPr>
        <w:pStyle w:val="Odstavecseseznamem"/>
        <w:rPr>
          <w:rFonts w:ascii="Calibri Light" w:eastAsia="Times New Roman" w:hAnsi="Calibri Light" w:cs="Calibri Light"/>
          <w:kern w:val="0"/>
          <w:sz w:val="24"/>
          <w:szCs w:val="24"/>
          <w:lang w:eastAsia="cs-CZ"/>
          <w14:ligatures w14:val="none"/>
        </w:rPr>
      </w:pPr>
    </w:p>
    <w:p w14:paraId="480B0616" w14:textId="25872AA5" w:rsidR="00DB59B0" w:rsidRDefault="00DB59B0" w:rsidP="00382755">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Práva a povinnosti smluvních stran ohledně práv z vadného plnění se řídí příslušnými obecně závaznými právními předpisy (zejména ustanoveními § 1914 až 1925, § 2099 až 2117 a § 2161 až 2174 občanského zákoníku a (v případě spotřebitelských smluv) zákonem č. 374/2022 Sb., o ochraně spotřebitele, ve znění pozdějších předpisů).</w:t>
      </w:r>
    </w:p>
    <w:p w14:paraId="2E44C01E" w14:textId="77777777" w:rsidR="00252C27" w:rsidRPr="00252C27" w:rsidRDefault="00252C27" w:rsidP="00252C27">
      <w:pPr>
        <w:spacing w:after="0" w:line="240" w:lineRule="auto"/>
        <w:jc w:val="both"/>
        <w:rPr>
          <w:rFonts w:ascii="Calibri Light" w:eastAsia="Times New Roman" w:hAnsi="Calibri Light" w:cs="Calibri Light"/>
          <w:kern w:val="0"/>
          <w:sz w:val="24"/>
          <w:szCs w:val="24"/>
          <w:lang w:eastAsia="cs-CZ"/>
          <w14:ligatures w14:val="none"/>
        </w:rPr>
      </w:pPr>
    </w:p>
    <w:p w14:paraId="3578A8A7" w14:textId="77777777" w:rsidR="00382755" w:rsidRPr="00CF3406" w:rsidRDefault="00382755" w:rsidP="00382755">
      <w:pPr>
        <w:spacing w:after="0" w:line="240" w:lineRule="auto"/>
        <w:ind w:left="357"/>
        <w:rPr>
          <w:rFonts w:ascii="Calibri Light" w:hAnsi="Calibri Light" w:cs="Calibri Light"/>
          <w:sz w:val="24"/>
          <w:szCs w:val="24"/>
        </w:rPr>
      </w:pPr>
    </w:p>
    <w:p w14:paraId="6B486453" w14:textId="64C0A353" w:rsidR="000C6F97" w:rsidRPr="00FF2796" w:rsidRDefault="000C6F97" w:rsidP="00FA21B0">
      <w:pPr>
        <w:pStyle w:val="Odstavecseseznamem"/>
        <w:numPr>
          <w:ilvl w:val="0"/>
          <w:numId w:val="6"/>
        </w:numPr>
        <w:spacing w:after="0" w:line="240" w:lineRule="auto"/>
        <w:jc w:val="both"/>
        <w:rPr>
          <w:rFonts w:ascii="Calibri Light" w:hAnsi="Calibri Light" w:cs="Calibri Light"/>
          <w:b/>
          <w:bCs/>
          <w:sz w:val="24"/>
          <w:szCs w:val="24"/>
        </w:rPr>
      </w:pPr>
      <w:r w:rsidRPr="00FF2796">
        <w:rPr>
          <w:rFonts w:ascii="Calibri Light" w:hAnsi="Calibri Light" w:cs="Calibri Light"/>
          <w:b/>
          <w:bCs/>
          <w:sz w:val="24"/>
          <w:szCs w:val="24"/>
        </w:rPr>
        <w:t>Další práva a povinnosti smluvních stran</w:t>
      </w:r>
    </w:p>
    <w:p w14:paraId="65D7ECF4" w14:textId="77777777" w:rsidR="00363A9C" w:rsidRPr="00CF3406" w:rsidRDefault="00363A9C" w:rsidP="00FA21B0">
      <w:pPr>
        <w:pStyle w:val="Odstavecseseznamem"/>
        <w:spacing w:after="0" w:line="240" w:lineRule="auto"/>
        <w:ind w:left="360"/>
        <w:jc w:val="both"/>
        <w:rPr>
          <w:rFonts w:ascii="Calibri Light" w:hAnsi="Calibri Light" w:cs="Calibri Light"/>
          <w:sz w:val="24"/>
          <w:szCs w:val="24"/>
        </w:rPr>
      </w:pPr>
    </w:p>
    <w:p w14:paraId="17433821" w14:textId="77777777" w:rsidR="00363A9C" w:rsidRPr="00CF3406" w:rsidRDefault="00363A9C" w:rsidP="00FA21B0">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Kupující nabývá vlastnictví ke zboží zaplacením celé kupní ceny zboží. Prodávající není ve vztahu ke kupujícímu vázán žádnými kodexy chování ve smyslu ustanovení § 1826 odst. 1 písm. e) občanského zákoníku.</w:t>
      </w:r>
    </w:p>
    <w:p w14:paraId="3BFF0613" w14:textId="77777777" w:rsidR="00363A9C" w:rsidRPr="00CF3406" w:rsidRDefault="00363A9C" w:rsidP="00FA21B0">
      <w:pPr>
        <w:pStyle w:val="Odstavecseseznamem"/>
        <w:spacing w:after="0" w:line="240" w:lineRule="auto"/>
        <w:ind w:left="357"/>
        <w:jc w:val="both"/>
        <w:rPr>
          <w:rFonts w:ascii="Calibri Light" w:hAnsi="Calibri Light" w:cs="Calibri Light"/>
          <w:sz w:val="24"/>
          <w:szCs w:val="24"/>
        </w:rPr>
      </w:pPr>
    </w:p>
    <w:p w14:paraId="373E4D2B" w14:textId="77777777" w:rsidR="00363A9C" w:rsidRPr="00CF3406" w:rsidRDefault="00363A9C" w:rsidP="00FA21B0">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 xml:space="preserve">Vyřizování stížností spotřebitelů zajišťuje prodávající prostřednictvím elektronické adresy </w:t>
      </w:r>
      <w:hyperlink r:id="rId12" w:history="1">
        <w:r w:rsidRPr="00CF3406">
          <w:rPr>
            <w:rStyle w:val="Hypertextovodkaz"/>
            <w:rFonts w:ascii="Calibri Light" w:eastAsia="Times New Roman" w:hAnsi="Calibri Light" w:cs="Calibri Light"/>
            <w:color w:val="auto"/>
            <w:kern w:val="0"/>
            <w:sz w:val="24"/>
            <w:szCs w:val="24"/>
            <w:lang w:eastAsia="cs-CZ"/>
            <w14:ligatures w14:val="none"/>
          </w:rPr>
          <w:t>info@lerroa.com</w:t>
        </w:r>
      </w:hyperlink>
      <w:r w:rsidRPr="00CF3406">
        <w:rPr>
          <w:rFonts w:ascii="Calibri Light" w:eastAsia="Times New Roman" w:hAnsi="Calibri Light" w:cs="Calibri Light"/>
          <w:kern w:val="0"/>
          <w:sz w:val="24"/>
          <w:szCs w:val="24"/>
          <w:lang w:eastAsia="cs-CZ"/>
          <w14:ligatures w14:val="none"/>
        </w:rPr>
        <w:t>.  Informaci o vyřízení stížnosti kupujícího zašle prodávající na elektronickou adresu kupujícího.</w:t>
      </w:r>
    </w:p>
    <w:p w14:paraId="6C234462" w14:textId="77777777" w:rsidR="00363A9C" w:rsidRPr="00CF3406" w:rsidRDefault="00363A9C" w:rsidP="00FA21B0">
      <w:pPr>
        <w:pStyle w:val="Odstavecseseznamem"/>
        <w:jc w:val="both"/>
        <w:rPr>
          <w:rFonts w:ascii="Calibri Light" w:eastAsia="Times New Roman" w:hAnsi="Calibri Light" w:cs="Calibri Light"/>
          <w:kern w:val="0"/>
          <w:sz w:val="24"/>
          <w:szCs w:val="24"/>
          <w:lang w:eastAsia="cs-CZ"/>
          <w14:ligatures w14:val="none"/>
        </w:rPr>
      </w:pPr>
    </w:p>
    <w:p w14:paraId="0DA2A6FD" w14:textId="77777777" w:rsidR="00363A9C" w:rsidRPr="00CF3406" w:rsidRDefault="00363A9C" w:rsidP="00FA21B0">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K mimosoudnímu řešení spotřebitelských sporů z kupní smlouvy je příslušná Česká obchodní inspekce, se sídlem Štěpánská 567/15, 120 00 Praha 2, IČ: 000 20 869, internetová adresa: www.adr.coi.cz. Platformu pro řešení sporů on-line nacházející se na internetové adrese www.ec.europa.eu/consumers/odr je možné využít při řešení sporů mezi prodávajícím a kupujícím z kupní smlouvy.</w:t>
      </w:r>
    </w:p>
    <w:p w14:paraId="33ECEF95" w14:textId="77777777" w:rsidR="00363A9C" w:rsidRPr="00CF3406" w:rsidRDefault="00363A9C" w:rsidP="00FA21B0">
      <w:pPr>
        <w:pStyle w:val="Odstavecseseznamem"/>
        <w:jc w:val="both"/>
        <w:rPr>
          <w:rFonts w:ascii="Calibri Light" w:eastAsia="Times New Roman" w:hAnsi="Calibri Light" w:cs="Calibri Light"/>
          <w:kern w:val="0"/>
          <w:sz w:val="24"/>
          <w:szCs w:val="24"/>
          <w:lang w:eastAsia="cs-CZ"/>
          <w14:ligatures w14:val="none"/>
        </w:rPr>
      </w:pPr>
    </w:p>
    <w:p w14:paraId="3C92A12E" w14:textId="77777777" w:rsidR="006800BC" w:rsidRPr="00CF3406" w:rsidRDefault="00363A9C" w:rsidP="00FA21B0">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Evropské spotřebitelské centrum Česká republika, se sídlem Štěpánská 567/15, 120 00 Praha 2, internetová adresa: 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603E30D5" w14:textId="77777777" w:rsidR="006800BC" w:rsidRPr="00CF3406" w:rsidRDefault="006800BC" w:rsidP="00FA21B0">
      <w:pPr>
        <w:pStyle w:val="Odstavecseseznamem"/>
        <w:jc w:val="both"/>
        <w:rPr>
          <w:rFonts w:ascii="Calibri Light" w:eastAsia="Times New Roman" w:hAnsi="Calibri Light" w:cs="Calibri Light"/>
          <w:kern w:val="0"/>
          <w:sz w:val="24"/>
          <w:szCs w:val="24"/>
          <w:lang w:eastAsia="cs-CZ"/>
          <w14:ligatures w14:val="none"/>
        </w:rPr>
      </w:pPr>
    </w:p>
    <w:p w14:paraId="6741A877" w14:textId="4F02E186" w:rsidR="006800BC" w:rsidRPr="00B22433" w:rsidRDefault="006800BC" w:rsidP="00FA21B0">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 Kupující tímto přebírá na sebe nebezpečí změny okolností ve smyslu § 1765 odst. 2 občanského zákoníku.</w:t>
      </w:r>
    </w:p>
    <w:p w14:paraId="30F0DD39" w14:textId="77777777" w:rsidR="00363A9C" w:rsidRPr="00CF3406" w:rsidRDefault="00363A9C" w:rsidP="00FA21B0">
      <w:pPr>
        <w:spacing w:after="0" w:line="240" w:lineRule="auto"/>
        <w:jc w:val="both"/>
        <w:rPr>
          <w:rFonts w:ascii="Calibri Light" w:hAnsi="Calibri Light" w:cs="Calibri Light"/>
          <w:sz w:val="24"/>
          <w:szCs w:val="24"/>
        </w:rPr>
      </w:pPr>
    </w:p>
    <w:p w14:paraId="27F15DDD" w14:textId="4465D9A8" w:rsidR="000C6F97" w:rsidRPr="00FF2796" w:rsidRDefault="000C6F97" w:rsidP="00FA21B0">
      <w:pPr>
        <w:pStyle w:val="Odstavecseseznamem"/>
        <w:numPr>
          <w:ilvl w:val="0"/>
          <w:numId w:val="6"/>
        </w:numPr>
        <w:spacing w:after="0" w:line="240" w:lineRule="auto"/>
        <w:jc w:val="both"/>
        <w:rPr>
          <w:rFonts w:ascii="Calibri Light" w:hAnsi="Calibri Light" w:cs="Calibri Light"/>
          <w:b/>
          <w:bCs/>
          <w:sz w:val="24"/>
          <w:szCs w:val="24"/>
        </w:rPr>
      </w:pPr>
      <w:r w:rsidRPr="00FF2796">
        <w:rPr>
          <w:rFonts w:ascii="Calibri Light" w:hAnsi="Calibri Light" w:cs="Calibri Light"/>
          <w:b/>
          <w:bCs/>
          <w:sz w:val="24"/>
          <w:szCs w:val="24"/>
        </w:rPr>
        <w:t>Ochrana osobních údajů</w:t>
      </w:r>
    </w:p>
    <w:p w14:paraId="676FB359" w14:textId="77777777" w:rsidR="00FA21B0" w:rsidRPr="00CF3406" w:rsidRDefault="00FA21B0" w:rsidP="00FA21B0">
      <w:pPr>
        <w:pStyle w:val="Odstavecseseznamem"/>
        <w:spacing w:after="0" w:line="240" w:lineRule="auto"/>
        <w:ind w:left="360"/>
        <w:jc w:val="both"/>
        <w:rPr>
          <w:rFonts w:ascii="Calibri Light" w:hAnsi="Calibri Light" w:cs="Calibri Light"/>
          <w:sz w:val="24"/>
          <w:szCs w:val="24"/>
        </w:rPr>
      </w:pPr>
    </w:p>
    <w:p w14:paraId="2753652A" w14:textId="77777777" w:rsidR="00FA21B0" w:rsidRPr="00FF2796" w:rsidRDefault="006800BC" w:rsidP="00FA21B0">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Svou informační povinnost vůči kupujícímu ve smyslu čl. 13 Nařízení Evropského parlamentu a Rady 2016/679 o ochraně fyzických osob v souvislosti se zpracováním osobních údajů a o volném pohybu těchto údajů a o zrušení směrnice 95/46/ES (obecné nařízení o ochraně osobních údajů) (dále jen „nařízení GDPR“) související se zpracováním osobních údajů kupujícího pro účely plnění kupní smlouvy, pro účely jednání o kupní smlouvě a pro účely plnění veřejnoprávních povinností prodávajícího plní prodávající prostřednictvím zvláštního dokumentu.</w:t>
      </w:r>
    </w:p>
    <w:p w14:paraId="3E464219" w14:textId="77777777" w:rsidR="00FF2796" w:rsidRPr="00CF3406" w:rsidRDefault="00FF2796" w:rsidP="00FF2796">
      <w:pPr>
        <w:pStyle w:val="Odstavecseseznamem"/>
        <w:spacing w:after="0" w:line="240" w:lineRule="auto"/>
        <w:ind w:left="357"/>
        <w:jc w:val="both"/>
        <w:rPr>
          <w:rFonts w:ascii="Calibri Light" w:hAnsi="Calibri Light" w:cs="Calibri Light"/>
          <w:sz w:val="24"/>
          <w:szCs w:val="24"/>
        </w:rPr>
      </w:pPr>
    </w:p>
    <w:p w14:paraId="31914AA7" w14:textId="77777777" w:rsidR="00FA21B0" w:rsidRPr="00CF3406" w:rsidRDefault="00FA21B0" w:rsidP="00FA21B0">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 xml:space="preserve">Kupující souhlasí ve smyslu ustanovení § 7 odst. 2 zákona č. 480/2004 Sb., o některých službách informační společnosti a o změně některých zákonů (zákon o některých službách informační společnosti), ve znění pozdějších předpisů, se zasíláním obchodních sdělení prodávajícím na elektronickou adresu či na telefonní číslo kupujícího. Svou informační povinnost vůči kupujícímu ve smyslu čl. 13 nařízení GDPR související se zpracováním </w:t>
      </w:r>
      <w:r w:rsidRPr="00CF3406">
        <w:rPr>
          <w:rFonts w:ascii="Calibri Light" w:eastAsia="Times New Roman" w:hAnsi="Calibri Light" w:cs="Calibri Light"/>
          <w:kern w:val="0"/>
          <w:sz w:val="24"/>
          <w:szCs w:val="24"/>
          <w:lang w:eastAsia="cs-CZ"/>
          <w14:ligatures w14:val="none"/>
        </w:rPr>
        <w:lastRenderedPageBreak/>
        <w:t>osobních údajů kupujícího pro účely zasílání obchodních sdělení plní prodávající prostřednictvím zvláštního dokumentu.</w:t>
      </w:r>
    </w:p>
    <w:p w14:paraId="775FBA5E" w14:textId="77777777" w:rsidR="00FA21B0" w:rsidRPr="00CF3406" w:rsidRDefault="00FA21B0" w:rsidP="00FA21B0">
      <w:pPr>
        <w:pStyle w:val="Odstavecseseznamem"/>
        <w:spacing w:after="0" w:line="240" w:lineRule="auto"/>
        <w:ind w:left="357"/>
        <w:jc w:val="both"/>
        <w:rPr>
          <w:rFonts w:ascii="Calibri Light" w:hAnsi="Calibri Light" w:cs="Calibri Light"/>
          <w:sz w:val="24"/>
          <w:szCs w:val="24"/>
        </w:rPr>
      </w:pPr>
    </w:p>
    <w:p w14:paraId="164890A8" w14:textId="77777777" w:rsidR="00FA21B0" w:rsidRPr="00CF3406" w:rsidRDefault="00FA21B0" w:rsidP="00FA21B0">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Kupující souhlasí s ukládáním tzv. cookies na jeho počítač. Kupující může souhlas podle předchozí věty kdykoliv odvolat.</w:t>
      </w:r>
    </w:p>
    <w:p w14:paraId="78E2414A" w14:textId="77777777" w:rsidR="00FA21B0" w:rsidRPr="00CF3406" w:rsidRDefault="00FA21B0" w:rsidP="00FA21B0">
      <w:pPr>
        <w:pStyle w:val="Odstavecseseznamem"/>
        <w:rPr>
          <w:rFonts w:ascii="Calibri Light" w:eastAsia="Times New Roman" w:hAnsi="Calibri Light" w:cs="Calibri Light"/>
          <w:kern w:val="0"/>
          <w:sz w:val="24"/>
          <w:szCs w:val="24"/>
          <w:lang w:eastAsia="cs-CZ"/>
          <w14:ligatures w14:val="none"/>
        </w:rPr>
      </w:pPr>
    </w:p>
    <w:p w14:paraId="22CEA557" w14:textId="5755EBEC" w:rsidR="00FA21B0" w:rsidRPr="00CF3406" w:rsidRDefault="00FA21B0" w:rsidP="00FA21B0">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 xml:space="preserve">Konkrétní informace, postupy a práva kupujícího jsou rozepsány na samostatné stránce věnované problematice GDPR v souvislosti s webem </w:t>
      </w:r>
      <w:hyperlink r:id="rId13" w:history="1">
        <w:r w:rsidRPr="00CF3406">
          <w:rPr>
            <w:rStyle w:val="Hypertextovodkaz"/>
            <w:rFonts w:ascii="Calibri Light" w:eastAsia="Times New Roman" w:hAnsi="Calibri Light" w:cs="Calibri Light"/>
            <w:color w:val="auto"/>
            <w:kern w:val="0"/>
            <w:sz w:val="24"/>
            <w:szCs w:val="24"/>
            <w:lang w:eastAsia="cs-CZ"/>
            <w14:ligatures w14:val="none"/>
          </w:rPr>
          <w:t>www.lerroa.com</w:t>
        </w:r>
      </w:hyperlink>
      <w:r w:rsidRPr="00CF3406">
        <w:rPr>
          <w:rFonts w:ascii="Calibri Light" w:eastAsia="Times New Roman" w:hAnsi="Calibri Light" w:cs="Calibri Light"/>
          <w:kern w:val="0"/>
          <w:sz w:val="24"/>
          <w:szCs w:val="24"/>
          <w:lang w:eastAsia="cs-CZ"/>
          <w14:ligatures w14:val="none"/>
        </w:rPr>
        <w:t xml:space="preserve">. </w:t>
      </w:r>
    </w:p>
    <w:p w14:paraId="3F0B9ED4" w14:textId="77777777" w:rsidR="000C6F97" w:rsidRPr="00CF3406" w:rsidRDefault="000C6F97" w:rsidP="000C6F97">
      <w:pPr>
        <w:pStyle w:val="Odstavecseseznamem"/>
        <w:rPr>
          <w:rFonts w:ascii="Calibri Light" w:hAnsi="Calibri Light" w:cs="Calibri Light"/>
          <w:sz w:val="24"/>
          <w:szCs w:val="24"/>
        </w:rPr>
      </w:pPr>
    </w:p>
    <w:p w14:paraId="6617EDD3" w14:textId="7789F176" w:rsidR="000C6F97" w:rsidRPr="00FF2796" w:rsidRDefault="000C6F97" w:rsidP="000C6F97">
      <w:pPr>
        <w:pStyle w:val="Odstavecseseznamem"/>
        <w:numPr>
          <w:ilvl w:val="0"/>
          <w:numId w:val="6"/>
        </w:numPr>
        <w:spacing w:after="0" w:line="240" w:lineRule="auto"/>
        <w:jc w:val="both"/>
        <w:rPr>
          <w:rFonts w:ascii="Calibri Light" w:hAnsi="Calibri Light" w:cs="Calibri Light"/>
          <w:b/>
          <w:bCs/>
          <w:sz w:val="24"/>
          <w:szCs w:val="24"/>
        </w:rPr>
      </w:pPr>
      <w:r w:rsidRPr="00FF2796">
        <w:rPr>
          <w:rFonts w:ascii="Calibri Light" w:hAnsi="Calibri Light" w:cs="Calibri Light"/>
          <w:b/>
          <w:bCs/>
          <w:sz w:val="24"/>
          <w:szCs w:val="24"/>
        </w:rPr>
        <w:t>Závěrečná ustanovení</w:t>
      </w:r>
    </w:p>
    <w:p w14:paraId="61B7722C" w14:textId="77777777" w:rsidR="00FA21B0" w:rsidRPr="00CF3406" w:rsidRDefault="00FA21B0" w:rsidP="00FA21B0">
      <w:pPr>
        <w:spacing w:after="0" w:line="240" w:lineRule="auto"/>
        <w:jc w:val="both"/>
        <w:rPr>
          <w:rFonts w:ascii="Calibri Light" w:hAnsi="Calibri Light" w:cs="Calibri Light"/>
          <w:sz w:val="24"/>
          <w:szCs w:val="24"/>
        </w:rPr>
      </w:pPr>
    </w:p>
    <w:p w14:paraId="1035557A" w14:textId="77777777" w:rsidR="00FA21B0" w:rsidRPr="00CF3406" w:rsidRDefault="00FA21B0" w:rsidP="00FA21B0">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Veškeré vztahy těmito smluvními podmínkami neupravené se řídí příslušnými ustanoveními občanského zákoníku jakož i dalšími souvisejícími právními předpisy.</w:t>
      </w:r>
    </w:p>
    <w:p w14:paraId="1565F7BB" w14:textId="77777777" w:rsidR="00FA21B0" w:rsidRPr="00CF3406" w:rsidRDefault="00FA21B0" w:rsidP="00FA21B0">
      <w:pPr>
        <w:pStyle w:val="Odstavecseseznamem"/>
        <w:spacing w:after="0" w:line="240" w:lineRule="auto"/>
        <w:ind w:left="357"/>
        <w:jc w:val="both"/>
        <w:rPr>
          <w:rFonts w:ascii="Calibri Light" w:hAnsi="Calibri Light" w:cs="Calibri Light"/>
          <w:sz w:val="24"/>
          <w:szCs w:val="24"/>
        </w:rPr>
      </w:pPr>
    </w:p>
    <w:p w14:paraId="12E68A45" w14:textId="77777777" w:rsidR="00FA21B0" w:rsidRPr="00CF3406" w:rsidRDefault="00FA21B0" w:rsidP="00FA21B0">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 xml:space="preserve">V případě, že jakékoliv ustanovení těchto obchodních podmínek bude shledáno nezákonným či neplatným, nebude tím dotčena </w:t>
      </w:r>
      <w:proofErr w:type="gramStart"/>
      <w:r w:rsidRPr="00CF3406">
        <w:rPr>
          <w:rFonts w:ascii="Calibri Light" w:eastAsia="Times New Roman" w:hAnsi="Calibri Light" w:cs="Calibri Light"/>
          <w:kern w:val="0"/>
          <w:sz w:val="24"/>
          <w:szCs w:val="24"/>
          <w:lang w:eastAsia="cs-CZ"/>
          <w14:ligatures w14:val="none"/>
        </w:rPr>
        <w:t>platnost</w:t>
      </w:r>
      <w:proofErr w:type="gramEnd"/>
      <w:r w:rsidRPr="00CF3406">
        <w:rPr>
          <w:rFonts w:ascii="Calibri Light" w:eastAsia="Times New Roman" w:hAnsi="Calibri Light" w:cs="Calibri Light"/>
          <w:kern w:val="0"/>
          <w:sz w:val="24"/>
          <w:szCs w:val="24"/>
          <w:lang w:eastAsia="cs-CZ"/>
          <w14:ligatures w14:val="none"/>
        </w:rPr>
        <w:t xml:space="preserve"> respektive účinnost ostatních ustanovení těchto obchodních podmínek.</w:t>
      </w:r>
    </w:p>
    <w:p w14:paraId="3153469E" w14:textId="77777777" w:rsidR="00FA21B0" w:rsidRPr="00CF3406" w:rsidRDefault="00FA21B0" w:rsidP="00FA21B0">
      <w:pPr>
        <w:pStyle w:val="Odstavecseseznamem"/>
        <w:rPr>
          <w:rFonts w:ascii="Calibri Light" w:eastAsia="Times New Roman" w:hAnsi="Calibri Light" w:cs="Calibri Light"/>
          <w:kern w:val="0"/>
          <w:sz w:val="24"/>
          <w:szCs w:val="24"/>
          <w:lang w:eastAsia="cs-CZ"/>
          <w14:ligatures w14:val="none"/>
        </w:rPr>
      </w:pPr>
    </w:p>
    <w:p w14:paraId="100CED6B" w14:textId="77777777" w:rsidR="00FA21B0" w:rsidRPr="00CF3406" w:rsidRDefault="00FA21B0" w:rsidP="00FA21B0">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Veškerá ujednání mezi prodávajícím a kupujícím obsažená v kupní smlouvě, mají přednost před ustanoveními těchto smluvních podmínek, se kterými jsou v rozporu.</w:t>
      </w:r>
    </w:p>
    <w:p w14:paraId="5AFCE7C7" w14:textId="77777777" w:rsidR="00FA21B0" w:rsidRPr="00CF3406" w:rsidRDefault="00FA21B0" w:rsidP="00FA21B0">
      <w:pPr>
        <w:pStyle w:val="Odstavecseseznamem"/>
        <w:rPr>
          <w:rFonts w:ascii="Calibri Light" w:eastAsia="Times New Roman" w:hAnsi="Calibri Light" w:cs="Calibri Light"/>
          <w:kern w:val="0"/>
          <w:sz w:val="24"/>
          <w:szCs w:val="24"/>
          <w:lang w:eastAsia="cs-CZ"/>
          <w14:ligatures w14:val="none"/>
        </w:rPr>
      </w:pPr>
    </w:p>
    <w:p w14:paraId="4064EAA1" w14:textId="77777777" w:rsidR="00FA21B0" w:rsidRPr="00CF3406" w:rsidRDefault="00FA21B0" w:rsidP="00FA21B0">
      <w:pPr>
        <w:pStyle w:val="Odstavecseseznamem"/>
        <w:numPr>
          <w:ilvl w:val="1"/>
          <w:numId w:val="6"/>
        </w:numPr>
        <w:spacing w:after="0" w:line="240" w:lineRule="auto"/>
        <w:ind w:left="357" w:hanging="357"/>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Ustanovení obchodních podmínek jsou nedílnou součástí kupní smlouvy a kupující potvrzením cenové nabídky potvrzuje, že se s nimi seznámil a že s nimi souhlasí.</w:t>
      </w:r>
    </w:p>
    <w:p w14:paraId="7A89FC40" w14:textId="77777777" w:rsidR="00FA21B0" w:rsidRPr="00CF3406" w:rsidRDefault="00FA21B0" w:rsidP="00FA21B0">
      <w:pPr>
        <w:pStyle w:val="Odstavecseseznamem"/>
        <w:rPr>
          <w:rFonts w:ascii="Calibri Light" w:eastAsia="Times New Roman" w:hAnsi="Calibri Light" w:cs="Calibri Light"/>
          <w:kern w:val="0"/>
          <w:sz w:val="24"/>
          <w:szCs w:val="24"/>
          <w:lang w:eastAsia="cs-CZ"/>
          <w14:ligatures w14:val="none"/>
        </w:rPr>
      </w:pPr>
    </w:p>
    <w:p w14:paraId="7FDC42CD" w14:textId="0D18DAFB" w:rsidR="00FA21B0" w:rsidRPr="00CF3406" w:rsidRDefault="00FA21B0" w:rsidP="00FA21B0">
      <w:pPr>
        <w:pStyle w:val="Odstavecseseznamem"/>
        <w:numPr>
          <w:ilvl w:val="1"/>
          <w:numId w:val="6"/>
        </w:numPr>
        <w:spacing w:after="0" w:line="240" w:lineRule="auto"/>
        <w:ind w:left="357" w:hanging="357"/>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 xml:space="preserve">Kontaktní údaje prodávajícího: LERROA s.r.o., </w:t>
      </w:r>
      <w:r w:rsidRPr="00CF3406">
        <w:rPr>
          <w:rFonts w:ascii="Calibri Light" w:hAnsi="Calibri Light" w:cs="Calibri Light"/>
          <w:sz w:val="24"/>
          <w:szCs w:val="24"/>
        </w:rPr>
        <w:t xml:space="preserve">Petrská 1426/1, 110 00 Praha 1 - Nové Město, Česká republika, e-mail: </w:t>
      </w:r>
      <w:hyperlink r:id="rId14" w:history="1">
        <w:r w:rsidRPr="00CF3406">
          <w:rPr>
            <w:rStyle w:val="Hypertextovodkaz"/>
            <w:rFonts w:ascii="Calibri Light" w:hAnsi="Calibri Light" w:cs="Calibri Light"/>
            <w:color w:val="auto"/>
            <w:sz w:val="24"/>
            <w:szCs w:val="24"/>
          </w:rPr>
          <w:t>info@lerroa.com</w:t>
        </w:r>
      </w:hyperlink>
      <w:r w:rsidRPr="00CF3406">
        <w:rPr>
          <w:rFonts w:ascii="Calibri Light" w:hAnsi="Calibri Light" w:cs="Calibri Light"/>
          <w:sz w:val="24"/>
          <w:szCs w:val="24"/>
        </w:rPr>
        <w:t>, telefon: +420 775 845 468.</w:t>
      </w:r>
    </w:p>
    <w:p w14:paraId="3FFBAAF5" w14:textId="77777777" w:rsidR="00FA21B0" w:rsidRPr="00CF3406" w:rsidRDefault="00FA21B0" w:rsidP="00FA21B0">
      <w:pPr>
        <w:pStyle w:val="Odstavecseseznamem"/>
        <w:rPr>
          <w:rFonts w:ascii="Calibri Light" w:eastAsia="Times New Roman" w:hAnsi="Calibri Light" w:cs="Calibri Light"/>
          <w:kern w:val="0"/>
          <w:sz w:val="24"/>
          <w:szCs w:val="24"/>
          <w:lang w:eastAsia="cs-CZ"/>
          <w14:ligatures w14:val="none"/>
        </w:rPr>
      </w:pPr>
    </w:p>
    <w:p w14:paraId="54EB7CE5" w14:textId="6D9D28DE" w:rsidR="000C6F97" w:rsidRPr="00CF3406" w:rsidRDefault="00FA21B0" w:rsidP="00B22433">
      <w:pPr>
        <w:pStyle w:val="Normlnweb"/>
        <w:shd w:val="clear" w:color="auto" w:fill="FFFFFF"/>
        <w:spacing w:before="0" w:beforeAutospacing="0" w:after="300" w:afterAutospacing="0"/>
        <w:rPr>
          <w:rFonts w:ascii="Calibri Light" w:hAnsi="Calibri Light" w:cs="Calibri Light"/>
        </w:rPr>
      </w:pPr>
      <w:r w:rsidRPr="00CF3406">
        <w:rPr>
          <w:rFonts w:ascii="Calibri Light" w:hAnsi="Calibri Light" w:cs="Calibri Light"/>
        </w:rPr>
        <w:t xml:space="preserve">V Praze dne: </w:t>
      </w:r>
      <w:r w:rsidR="0044501C">
        <w:rPr>
          <w:rFonts w:ascii="Calibri Light" w:hAnsi="Calibri Light" w:cs="Calibri Light"/>
        </w:rPr>
        <w:t>26</w:t>
      </w:r>
      <w:r w:rsidRPr="00CF3406">
        <w:rPr>
          <w:rFonts w:ascii="Calibri Light" w:hAnsi="Calibri Light" w:cs="Calibri Light"/>
        </w:rPr>
        <w:t xml:space="preserve">. </w:t>
      </w:r>
      <w:r w:rsidR="0044501C">
        <w:rPr>
          <w:rFonts w:ascii="Calibri Light" w:hAnsi="Calibri Light" w:cs="Calibri Light"/>
        </w:rPr>
        <w:t>května</w:t>
      </w:r>
      <w:r w:rsidRPr="00CF3406">
        <w:rPr>
          <w:rFonts w:ascii="Calibri Light" w:hAnsi="Calibri Light" w:cs="Calibri Light"/>
        </w:rPr>
        <w:t xml:space="preserve"> 2</w:t>
      </w:r>
      <w:r w:rsidR="0044501C">
        <w:rPr>
          <w:rFonts w:ascii="Calibri Light" w:hAnsi="Calibri Light" w:cs="Calibri Light"/>
        </w:rPr>
        <w:t>025</w:t>
      </w:r>
      <w:r w:rsidRPr="00CF3406">
        <w:rPr>
          <w:rFonts w:ascii="Calibri Light" w:hAnsi="Calibri Light" w:cs="Calibri Light"/>
        </w:rPr>
        <w:br/>
        <w:t xml:space="preserve">Datum účinnosti: 1. </w:t>
      </w:r>
      <w:r w:rsidR="002946AB">
        <w:rPr>
          <w:rFonts w:ascii="Calibri Light" w:hAnsi="Calibri Light" w:cs="Calibri Light"/>
        </w:rPr>
        <w:t>června</w:t>
      </w:r>
      <w:r w:rsidRPr="00CF3406">
        <w:rPr>
          <w:rFonts w:ascii="Calibri Light" w:hAnsi="Calibri Light" w:cs="Calibri Light"/>
        </w:rPr>
        <w:t xml:space="preserve"> 202</w:t>
      </w:r>
      <w:r w:rsidR="0044501C">
        <w:rPr>
          <w:rFonts w:ascii="Calibri Light" w:hAnsi="Calibri Light" w:cs="Calibri Light"/>
        </w:rPr>
        <w:t>5</w:t>
      </w:r>
    </w:p>
    <w:p w14:paraId="004E3FA0" w14:textId="77777777" w:rsidR="000C6F97" w:rsidRDefault="000C6F97" w:rsidP="000C6F97">
      <w:pPr>
        <w:pStyle w:val="Odstavecseseznamem"/>
        <w:spacing w:after="0" w:line="240" w:lineRule="auto"/>
        <w:ind w:left="360"/>
        <w:jc w:val="both"/>
        <w:rPr>
          <w:rFonts w:ascii="Calibri Light" w:hAnsi="Calibri Light" w:cs="Calibri Light"/>
          <w:sz w:val="24"/>
          <w:szCs w:val="24"/>
        </w:rPr>
      </w:pPr>
    </w:p>
    <w:p w14:paraId="70EA1E50"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094C097D"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49175CAD"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0009B9EF"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692ECBAC"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4F106823"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6A0DEC53"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55CCE2A6"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52B5431C"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3830F75E"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7D71298D"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24B8B5AE"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77707ACC"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4603C4F4"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4BC2E586"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12CCEB24"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0041046D"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48495961"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7B574BC7" w14:textId="77777777" w:rsidR="000103E5" w:rsidRPr="000838D0" w:rsidRDefault="000103E5" w:rsidP="000103E5">
      <w:pPr>
        <w:shd w:val="clear" w:color="auto" w:fill="FFFFFF"/>
        <w:spacing w:after="200" w:line="300" w:lineRule="auto"/>
        <w:jc w:val="center"/>
        <w:rPr>
          <w:rFonts w:cstheme="minorHAnsi"/>
          <w:b/>
          <w:caps/>
          <w:sz w:val="20"/>
          <w:szCs w:val="20"/>
        </w:rPr>
      </w:pPr>
      <w:r w:rsidRPr="000838D0">
        <w:rPr>
          <w:rFonts w:cstheme="minorHAnsi"/>
          <w:b/>
          <w:caps/>
          <w:sz w:val="20"/>
          <w:szCs w:val="20"/>
        </w:rPr>
        <w:t xml:space="preserve">Příloha č. 1 - </w:t>
      </w:r>
      <w:r w:rsidRPr="000838D0">
        <w:rPr>
          <w:rFonts w:cstheme="minorHAnsi"/>
          <w:b/>
          <w:bCs/>
          <w:caps/>
          <w:sz w:val="20"/>
          <w:szCs w:val="20"/>
        </w:rPr>
        <w:t>Formulář pro reklamaci</w:t>
      </w:r>
    </w:p>
    <w:p w14:paraId="5F0301C2" w14:textId="6C78EF2A" w:rsidR="000103E5" w:rsidRPr="0021633C" w:rsidRDefault="000103E5" w:rsidP="000103E5">
      <w:pPr>
        <w:spacing w:after="200" w:line="300" w:lineRule="auto"/>
        <w:jc w:val="both"/>
        <w:rPr>
          <w:rFonts w:cstheme="minorHAnsi"/>
          <w:sz w:val="20"/>
          <w:szCs w:val="20"/>
        </w:rPr>
      </w:pPr>
      <w:r w:rsidRPr="000838D0">
        <w:rPr>
          <w:rFonts w:eastAsia="Times New Roman" w:cstheme="minorHAnsi"/>
          <w:b/>
          <w:spacing w:val="2"/>
          <w:sz w:val="20"/>
          <w:szCs w:val="20"/>
        </w:rPr>
        <w:t xml:space="preserve">Adresát: </w:t>
      </w:r>
      <w:r w:rsidRPr="000838D0">
        <w:rPr>
          <w:rFonts w:eastAsia="Times New Roman" w:cstheme="minorHAnsi"/>
          <w:b/>
          <w:spacing w:val="2"/>
          <w:sz w:val="20"/>
          <w:szCs w:val="20"/>
        </w:rPr>
        <w:tab/>
      </w:r>
      <w:r w:rsidR="0021633C" w:rsidRPr="0021633C">
        <w:rPr>
          <w:rFonts w:cstheme="minorHAnsi"/>
          <w:sz w:val="20"/>
          <w:szCs w:val="20"/>
        </w:rPr>
        <w:t>info@lerroa.com</w:t>
      </w:r>
    </w:p>
    <w:p w14:paraId="1167620C" w14:textId="77777777" w:rsidR="000103E5" w:rsidRPr="000838D0" w:rsidRDefault="000103E5" w:rsidP="000103E5">
      <w:pPr>
        <w:spacing w:after="200" w:line="300" w:lineRule="auto"/>
        <w:jc w:val="both"/>
        <w:rPr>
          <w:rFonts w:cstheme="minorHAnsi"/>
          <w:b/>
          <w:bCs/>
          <w:sz w:val="20"/>
          <w:szCs w:val="20"/>
        </w:rPr>
      </w:pPr>
      <w:r w:rsidRPr="000838D0">
        <w:rPr>
          <w:rFonts w:cstheme="minorHAnsi"/>
          <w:b/>
          <w:bCs/>
          <w:sz w:val="20"/>
          <w:szCs w:val="20"/>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103E5" w:rsidRPr="000838D0" w14:paraId="589B5518" w14:textId="77777777" w:rsidTr="0032605A">
        <w:trPr>
          <w:trHeight w:val="596"/>
        </w:trPr>
        <w:tc>
          <w:tcPr>
            <w:tcW w:w="3397" w:type="dxa"/>
          </w:tcPr>
          <w:p w14:paraId="46290F6C"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Datum uzavření Smlouvy:</w:t>
            </w:r>
          </w:p>
        </w:tc>
        <w:tc>
          <w:tcPr>
            <w:tcW w:w="5783" w:type="dxa"/>
          </w:tcPr>
          <w:p w14:paraId="30416A64"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164FB421" w14:textId="77777777" w:rsidTr="0032605A">
        <w:trPr>
          <w:trHeight w:val="596"/>
        </w:trPr>
        <w:tc>
          <w:tcPr>
            <w:tcW w:w="3397" w:type="dxa"/>
          </w:tcPr>
          <w:p w14:paraId="5A1C6098"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Jméno a příjmení:</w:t>
            </w:r>
          </w:p>
        </w:tc>
        <w:tc>
          <w:tcPr>
            <w:tcW w:w="5783" w:type="dxa"/>
          </w:tcPr>
          <w:p w14:paraId="0DB2901F"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66A5CE1C" w14:textId="77777777" w:rsidTr="0032605A">
        <w:trPr>
          <w:trHeight w:val="596"/>
        </w:trPr>
        <w:tc>
          <w:tcPr>
            <w:tcW w:w="3397" w:type="dxa"/>
          </w:tcPr>
          <w:p w14:paraId="0ABE18AE"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Adresa:</w:t>
            </w:r>
          </w:p>
        </w:tc>
        <w:tc>
          <w:tcPr>
            <w:tcW w:w="5783" w:type="dxa"/>
          </w:tcPr>
          <w:p w14:paraId="39C571A6"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6D372A2E" w14:textId="77777777" w:rsidTr="0032605A">
        <w:trPr>
          <w:trHeight w:val="596"/>
        </w:trPr>
        <w:tc>
          <w:tcPr>
            <w:tcW w:w="3397" w:type="dxa"/>
          </w:tcPr>
          <w:p w14:paraId="01E0FC17"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E-mailová adresa:</w:t>
            </w:r>
          </w:p>
        </w:tc>
        <w:tc>
          <w:tcPr>
            <w:tcW w:w="5783" w:type="dxa"/>
          </w:tcPr>
          <w:p w14:paraId="2F33B1C2"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4B08359A" w14:textId="77777777" w:rsidTr="0032605A">
        <w:trPr>
          <w:trHeight w:val="596"/>
        </w:trPr>
        <w:tc>
          <w:tcPr>
            <w:tcW w:w="3397" w:type="dxa"/>
          </w:tcPr>
          <w:p w14:paraId="785A1B39"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Zboží, které je reklamováno:</w:t>
            </w:r>
          </w:p>
        </w:tc>
        <w:tc>
          <w:tcPr>
            <w:tcW w:w="5783" w:type="dxa"/>
          </w:tcPr>
          <w:p w14:paraId="33D344EE"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460E35CE" w14:textId="77777777" w:rsidTr="0032605A">
        <w:trPr>
          <w:trHeight w:val="596"/>
        </w:trPr>
        <w:tc>
          <w:tcPr>
            <w:tcW w:w="3397" w:type="dxa"/>
          </w:tcPr>
          <w:p w14:paraId="14FD384E"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Popis vad Zboží:</w:t>
            </w:r>
          </w:p>
        </w:tc>
        <w:tc>
          <w:tcPr>
            <w:tcW w:w="5783" w:type="dxa"/>
          </w:tcPr>
          <w:p w14:paraId="5165B644"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7A751234" w14:textId="77777777" w:rsidTr="0032605A">
        <w:trPr>
          <w:trHeight w:val="795"/>
        </w:trPr>
        <w:tc>
          <w:tcPr>
            <w:tcW w:w="3397" w:type="dxa"/>
          </w:tcPr>
          <w:p w14:paraId="2A32F747"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Navrhovaný způsob pro vyřízení reklamace:</w:t>
            </w:r>
          </w:p>
        </w:tc>
        <w:tc>
          <w:tcPr>
            <w:tcW w:w="5783" w:type="dxa"/>
          </w:tcPr>
          <w:p w14:paraId="004537AA" w14:textId="77777777" w:rsidR="000103E5" w:rsidRPr="000838D0" w:rsidRDefault="000103E5" w:rsidP="0032605A">
            <w:pPr>
              <w:spacing w:before="120" w:after="120" w:line="300" w:lineRule="auto"/>
              <w:jc w:val="both"/>
              <w:rPr>
                <w:rFonts w:eastAsia="Times New Roman" w:cstheme="minorHAnsi"/>
                <w:spacing w:val="2"/>
                <w:sz w:val="20"/>
                <w:szCs w:val="20"/>
              </w:rPr>
            </w:pPr>
          </w:p>
        </w:tc>
      </w:tr>
    </w:tbl>
    <w:p w14:paraId="78483D7D" w14:textId="77777777" w:rsidR="000103E5" w:rsidRPr="000838D0" w:rsidRDefault="000103E5" w:rsidP="000103E5">
      <w:pPr>
        <w:spacing w:before="200" w:after="200" w:line="300" w:lineRule="exact"/>
        <w:jc w:val="both"/>
        <w:rPr>
          <w:rFonts w:eastAsia="Times New Roman" w:cstheme="minorHAnsi"/>
          <w:sz w:val="20"/>
          <w:szCs w:val="20"/>
        </w:rPr>
      </w:pPr>
      <w:r w:rsidRPr="000838D0">
        <w:rPr>
          <w:rFonts w:eastAsia="Times New Roman" w:cstheme="minorHAnsi"/>
          <w:sz w:val="20"/>
          <w:szCs w:val="20"/>
        </w:rPr>
        <w:t>Zároveň žádám o vystavení potvrzení o uplatnění reklamace s uvedením, kdy jsem toto právo uplatnil, co je obsahem reklamace</w:t>
      </w:r>
      <w:r>
        <w:rPr>
          <w:rFonts w:eastAsia="Times New Roman" w:cstheme="minorHAnsi"/>
          <w:sz w:val="20"/>
          <w:szCs w:val="20"/>
        </w:rPr>
        <w:t>, jaký způsob vyřízení reklamace požaduji,</w:t>
      </w:r>
      <w:r w:rsidRPr="000838D0">
        <w:rPr>
          <w:rFonts w:eastAsia="Times New Roman" w:cstheme="minorHAnsi"/>
          <w:sz w:val="20"/>
          <w:szCs w:val="20"/>
        </w:rPr>
        <w:t xml:space="preserve"> spolu s</w:t>
      </w:r>
      <w:r>
        <w:rPr>
          <w:rFonts w:eastAsia="Times New Roman" w:cstheme="minorHAnsi"/>
          <w:sz w:val="20"/>
          <w:szCs w:val="20"/>
        </w:rPr>
        <w:t> uvedením mých kontaktních údajů pro účely poskytnutí informace o vyřízení reklamace</w:t>
      </w:r>
      <w:r w:rsidRPr="000838D0">
        <w:rPr>
          <w:rFonts w:eastAsia="Times New Roman" w:cstheme="minorHAnsi"/>
          <w:sz w:val="20"/>
          <w:szCs w:val="20"/>
        </w:rPr>
        <w:t>.</w:t>
      </w:r>
    </w:p>
    <w:p w14:paraId="066BE285" w14:textId="77777777" w:rsidR="000103E5" w:rsidRPr="000838D0" w:rsidRDefault="000103E5" w:rsidP="000103E5">
      <w:pPr>
        <w:spacing w:after="200" w:line="300" w:lineRule="auto"/>
        <w:jc w:val="both"/>
        <w:rPr>
          <w:rFonts w:eastAsia="Times New Roman" w:cstheme="minorHAnsi"/>
          <w:spacing w:val="2"/>
          <w:sz w:val="20"/>
          <w:szCs w:val="20"/>
        </w:rPr>
      </w:pPr>
    </w:p>
    <w:p w14:paraId="73DDB066" w14:textId="77777777" w:rsidR="000103E5" w:rsidRPr="000838D0" w:rsidRDefault="000103E5" w:rsidP="000103E5">
      <w:pPr>
        <w:spacing w:after="200" w:line="300" w:lineRule="auto"/>
        <w:jc w:val="both"/>
        <w:rPr>
          <w:rFonts w:eastAsia="Times New Roman" w:cstheme="minorHAnsi"/>
          <w:spacing w:val="2"/>
          <w:sz w:val="20"/>
          <w:szCs w:val="20"/>
        </w:rPr>
      </w:pPr>
      <w:r w:rsidRPr="000838D0">
        <w:rPr>
          <w:rFonts w:eastAsia="Times New Roman" w:cstheme="minorHAnsi"/>
          <w:spacing w:val="2"/>
          <w:sz w:val="20"/>
          <w:szCs w:val="20"/>
        </w:rPr>
        <w:t>Datum:</w:t>
      </w:r>
    </w:p>
    <w:p w14:paraId="1AC54014" w14:textId="77777777" w:rsidR="000103E5" w:rsidRPr="000838D0" w:rsidRDefault="000103E5" w:rsidP="000103E5">
      <w:pPr>
        <w:spacing w:after="200" w:line="300" w:lineRule="auto"/>
        <w:jc w:val="both"/>
        <w:rPr>
          <w:rFonts w:eastAsia="Times New Roman" w:cstheme="minorHAnsi"/>
          <w:spacing w:val="2"/>
          <w:sz w:val="20"/>
          <w:szCs w:val="20"/>
        </w:rPr>
      </w:pPr>
      <w:r w:rsidRPr="000838D0">
        <w:rPr>
          <w:rFonts w:eastAsia="Times New Roman" w:cstheme="minorHAnsi"/>
          <w:spacing w:val="2"/>
          <w:sz w:val="20"/>
          <w:szCs w:val="20"/>
        </w:rPr>
        <w:t>Podpis:</w:t>
      </w:r>
      <w:r w:rsidRPr="000838D0">
        <w:rPr>
          <w:rFonts w:cstheme="minorHAnsi"/>
          <w:b/>
          <w:caps/>
          <w:sz w:val="20"/>
          <w:szCs w:val="20"/>
        </w:rPr>
        <w:br w:type="page"/>
      </w:r>
    </w:p>
    <w:p w14:paraId="1C3CBBE6" w14:textId="77777777" w:rsidR="000103E5" w:rsidRPr="000838D0" w:rsidRDefault="000103E5" w:rsidP="000103E5">
      <w:pPr>
        <w:shd w:val="clear" w:color="auto" w:fill="FFFFFF"/>
        <w:spacing w:after="200" w:line="300" w:lineRule="auto"/>
        <w:jc w:val="center"/>
        <w:rPr>
          <w:rFonts w:cstheme="minorHAnsi"/>
          <w:b/>
          <w:caps/>
          <w:sz w:val="20"/>
          <w:szCs w:val="20"/>
        </w:rPr>
      </w:pPr>
      <w:r w:rsidRPr="000838D0">
        <w:rPr>
          <w:rFonts w:cstheme="minorHAnsi"/>
          <w:b/>
          <w:caps/>
          <w:sz w:val="20"/>
          <w:szCs w:val="20"/>
        </w:rPr>
        <w:lastRenderedPageBreak/>
        <w:t>Příloha č. 2 - Formulář pro odstoupení od Smlouvy</w:t>
      </w:r>
    </w:p>
    <w:p w14:paraId="610129D7" w14:textId="099F57AC" w:rsidR="000103E5" w:rsidRPr="000838D0" w:rsidRDefault="000103E5" w:rsidP="000103E5">
      <w:pPr>
        <w:spacing w:after="200" w:line="300" w:lineRule="auto"/>
        <w:jc w:val="both"/>
        <w:rPr>
          <w:rFonts w:cstheme="minorHAnsi"/>
          <w:sz w:val="20"/>
          <w:szCs w:val="20"/>
        </w:rPr>
      </w:pPr>
      <w:r w:rsidRPr="000838D0">
        <w:rPr>
          <w:rFonts w:eastAsia="Times New Roman" w:cstheme="minorHAnsi"/>
          <w:b/>
          <w:spacing w:val="2"/>
          <w:sz w:val="20"/>
          <w:szCs w:val="20"/>
        </w:rPr>
        <w:t xml:space="preserve">Adresát: </w:t>
      </w:r>
      <w:r w:rsidRPr="000838D0">
        <w:rPr>
          <w:rFonts w:eastAsia="Times New Roman" w:cstheme="minorHAnsi"/>
          <w:b/>
          <w:spacing w:val="2"/>
          <w:sz w:val="20"/>
          <w:szCs w:val="20"/>
        </w:rPr>
        <w:tab/>
      </w:r>
      <w:r w:rsidR="0021633C" w:rsidRPr="0021633C">
        <w:rPr>
          <w:rFonts w:cstheme="minorHAnsi"/>
          <w:sz w:val="20"/>
          <w:szCs w:val="20"/>
        </w:rPr>
        <w:t>info@lerroa.com</w:t>
      </w:r>
    </w:p>
    <w:p w14:paraId="04AEFB4B" w14:textId="77777777" w:rsidR="000103E5" w:rsidRPr="000838D0" w:rsidRDefault="000103E5" w:rsidP="000103E5">
      <w:pPr>
        <w:spacing w:after="200" w:line="300" w:lineRule="auto"/>
        <w:jc w:val="both"/>
        <w:rPr>
          <w:rFonts w:eastAsia="Times New Roman" w:cstheme="minorHAnsi"/>
          <w:b/>
          <w:spacing w:val="2"/>
          <w:sz w:val="20"/>
          <w:szCs w:val="20"/>
        </w:rPr>
      </w:pPr>
      <w:r w:rsidRPr="000838D0">
        <w:rPr>
          <w:rFonts w:eastAsia="Times New Roman"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103E5" w:rsidRPr="000838D0" w14:paraId="3F454A16" w14:textId="77777777" w:rsidTr="0032605A">
        <w:trPr>
          <w:trHeight w:val="596"/>
        </w:trPr>
        <w:tc>
          <w:tcPr>
            <w:tcW w:w="3397" w:type="dxa"/>
          </w:tcPr>
          <w:p w14:paraId="47EB2C16"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Datum uzavření Smlouvy:</w:t>
            </w:r>
          </w:p>
        </w:tc>
        <w:tc>
          <w:tcPr>
            <w:tcW w:w="5642" w:type="dxa"/>
          </w:tcPr>
          <w:p w14:paraId="2407188B"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4FFB4ED6" w14:textId="77777777" w:rsidTr="0032605A">
        <w:trPr>
          <w:trHeight w:val="596"/>
        </w:trPr>
        <w:tc>
          <w:tcPr>
            <w:tcW w:w="3397" w:type="dxa"/>
          </w:tcPr>
          <w:p w14:paraId="603813AB"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Jméno a příjmení:</w:t>
            </w:r>
          </w:p>
        </w:tc>
        <w:tc>
          <w:tcPr>
            <w:tcW w:w="5642" w:type="dxa"/>
          </w:tcPr>
          <w:p w14:paraId="6257739E"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2DDEEC7D" w14:textId="77777777" w:rsidTr="0032605A">
        <w:trPr>
          <w:trHeight w:val="596"/>
        </w:trPr>
        <w:tc>
          <w:tcPr>
            <w:tcW w:w="3397" w:type="dxa"/>
          </w:tcPr>
          <w:p w14:paraId="770C4ACB"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Adresa:</w:t>
            </w:r>
          </w:p>
        </w:tc>
        <w:tc>
          <w:tcPr>
            <w:tcW w:w="5642" w:type="dxa"/>
          </w:tcPr>
          <w:p w14:paraId="2D9E52E5"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48928DA4" w14:textId="77777777" w:rsidTr="0032605A">
        <w:trPr>
          <w:trHeight w:val="596"/>
        </w:trPr>
        <w:tc>
          <w:tcPr>
            <w:tcW w:w="3397" w:type="dxa"/>
          </w:tcPr>
          <w:p w14:paraId="5C235452"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E-mailová adresa:</w:t>
            </w:r>
          </w:p>
        </w:tc>
        <w:tc>
          <w:tcPr>
            <w:tcW w:w="5642" w:type="dxa"/>
          </w:tcPr>
          <w:p w14:paraId="5266B09E"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2B99E46C" w14:textId="77777777" w:rsidTr="0032605A">
        <w:trPr>
          <w:trHeight w:val="596"/>
        </w:trPr>
        <w:tc>
          <w:tcPr>
            <w:tcW w:w="3397" w:type="dxa"/>
          </w:tcPr>
          <w:p w14:paraId="3950AA2A"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Specifikace Zboží, kterého se Smlouva týká:</w:t>
            </w:r>
          </w:p>
        </w:tc>
        <w:tc>
          <w:tcPr>
            <w:tcW w:w="5642" w:type="dxa"/>
          </w:tcPr>
          <w:p w14:paraId="669CE213"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12EFAB63" w14:textId="77777777" w:rsidTr="0032605A">
        <w:trPr>
          <w:trHeight w:val="795"/>
        </w:trPr>
        <w:tc>
          <w:tcPr>
            <w:tcW w:w="3397" w:type="dxa"/>
          </w:tcPr>
          <w:p w14:paraId="49DCBDD4"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Způsob pro navrácení obdržených finančních prostředků, případně uvedení čísla bankovního účtu:</w:t>
            </w:r>
          </w:p>
        </w:tc>
        <w:tc>
          <w:tcPr>
            <w:tcW w:w="5642" w:type="dxa"/>
          </w:tcPr>
          <w:p w14:paraId="346B4981" w14:textId="77777777" w:rsidR="000103E5" w:rsidRPr="000838D0" w:rsidRDefault="000103E5" w:rsidP="0032605A">
            <w:pPr>
              <w:spacing w:before="120" w:after="120" w:line="300" w:lineRule="auto"/>
              <w:jc w:val="both"/>
              <w:rPr>
                <w:rFonts w:eastAsia="Times New Roman" w:cstheme="minorHAnsi"/>
                <w:spacing w:val="2"/>
                <w:sz w:val="20"/>
                <w:szCs w:val="20"/>
              </w:rPr>
            </w:pPr>
          </w:p>
        </w:tc>
      </w:tr>
    </w:tbl>
    <w:p w14:paraId="0F8EC06C" w14:textId="77777777" w:rsidR="000103E5" w:rsidRPr="000838D0" w:rsidRDefault="000103E5" w:rsidP="000103E5">
      <w:pPr>
        <w:spacing w:after="200" w:line="300" w:lineRule="auto"/>
        <w:jc w:val="both"/>
        <w:rPr>
          <w:rFonts w:ascii="Calibri" w:eastAsia="Calibri" w:hAnsi="Calibri" w:cs="Calibri"/>
          <w:sz w:val="20"/>
          <w:szCs w:val="20"/>
        </w:rPr>
      </w:pPr>
    </w:p>
    <w:p w14:paraId="2F559E4B" w14:textId="77777777" w:rsidR="000103E5" w:rsidRDefault="000103E5" w:rsidP="000103E5">
      <w:pPr>
        <w:spacing w:after="200" w:line="300" w:lineRule="auto"/>
        <w:jc w:val="both"/>
        <w:rPr>
          <w:rFonts w:ascii="Calibri" w:eastAsia="Calibri" w:hAnsi="Calibri" w:cs="Calibri"/>
          <w:sz w:val="20"/>
          <w:szCs w:val="20"/>
        </w:rPr>
      </w:pPr>
    </w:p>
    <w:p w14:paraId="72789F56" w14:textId="7D36833C" w:rsidR="000103E5" w:rsidRDefault="000103E5" w:rsidP="000103E5">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Pr="65D8E472">
        <w:rPr>
          <w:b/>
          <w:bCs/>
          <w:sz w:val="20"/>
          <w:szCs w:val="20"/>
          <w:highlight w:val="yellow"/>
        </w:rPr>
        <w:t>[BUDE DOPLNĚNO]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sz w:val="20"/>
          <w:szCs w:val="20"/>
        </w:rPr>
        <w:t xml:space="preserve">ode dne </w:t>
      </w:r>
      <w:r>
        <w:rPr>
          <w:sz w:val="20"/>
          <w:szCs w:val="20"/>
        </w:rPr>
        <w:t>uzavření smlouvy, resp. pokud se jedná o koupi zboží, pak do čtrnácti dnů od jeho převzetí</w:t>
      </w:r>
      <w:r w:rsidRPr="65D8E472">
        <w:rPr>
          <w:sz w:val="20"/>
          <w:szCs w:val="20"/>
        </w:rPr>
        <w:t>. V</w:t>
      </w:r>
      <w:r>
        <w:rPr>
          <w:sz w:val="20"/>
          <w:szCs w:val="20"/>
        </w:rPr>
        <w:t> </w:t>
      </w:r>
      <w:r w:rsidRPr="65D8E472">
        <w:rPr>
          <w:sz w:val="20"/>
          <w:szCs w:val="20"/>
        </w:rPr>
        <w:t>případě</w:t>
      </w:r>
      <w:r>
        <w:rPr>
          <w:sz w:val="20"/>
          <w:szCs w:val="20"/>
        </w:rPr>
        <w:t xml:space="preserve"> smlouvy</w:t>
      </w:r>
      <w:r w:rsidRPr="65D8E472">
        <w:rPr>
          <w:sz w:val="20"/>
          <w:szCs w:val="20"/>
        </w:rPr>
        <w:t xml:space="preserve">, jejímž předmětem je několik </w:t>
      </w:r>
      <w:r>
        <w:rPr>
          <w:sz w:val="20"/>
          <w:szCs w:val="20"/>
        </w:rPr>
        <w:t>kusů</w:t>
      </w:r>
      <w:r w:rsidRPr="65D8E472">
        <w:rPr>
          <w:sz w:val="20"/>
          <w:szCs w:val="20"/>
        </w:rPr>
        <w:t xml:space="preserve"> </w:t>
      </w:r>
      <w:r>
        <w:rPr>
          <w:sz w:val="20"/>
          <w:szCs w:val="20"/>
        </w:rPr>
        <w:t>z</w:t>
      </w:r>
      <w:r w:rsidRPr="65D8E472">
        <w:rPr>
          <w:sz w:val="20"/>
          <w:szCs w:val="20"/>
        </w:rPr>
        <w:t xml:space="preserve">boží nebo dodání několika částí </w:t>
      </w:r>
      <w:r>
        <w:rPr>
          <w:sz w:val="20"/>
          <w:szCs w:val="20"/>
        </w:rPr>
        <w:t>z</w:t>
      </w:r>
      <w:r w:rsidRPr="65D8E472">
        <w:rPr>
          <w:sz w:val="20"/>
          <w:szCs w:val="20"/>
        </w:rPr>
        <w:t>boží, začíná tato lhůta běžet až dnem dodání poslední</w:t>
      </w:r>
      <w:r>
        <w:rPr>
          <w:sz w:val="20"/>
          <w:szCs w:val="20"/>
        </w:rPr>
        <w:t>ho kusu nebo</w:t>
      </w:r>
      <w:r w:rsidRPr="65D8E472">
        <w:rPr>
          <w:sz w:val="20"/>
          <w:szCs w:val="20"/>
        </w:rPr>
        <w:t xml:space="preserve"> části </w:t>
      </w:r>
      <w:r>
        <w:rPr>
          <w:sz w:val="20"/>
          <w:szCs w:val="20"/>
        </w:rPr>
        <w:t>z</w:t>
      </w:r>
      <w:r w:rsidRPr="65D8E472">
        <w:rPr>
          <w:sz w:val="20"/>
          <w:szCs w:val="20"/>
        </w:rPr>
        <w:t>boží, a v</w:t>
      </w:r>
      <w:r>
        <w:rPr>
          <w:sz w:val="20"/>
          <w:szCs w:val="20"/>
        </w:rPr>
        <w:t> </w:t>
      </w:r>
      <w:r w:rsidRPr="65D8E472">
        <w:rPr>
          <w:sz w:val="20"/>
          <w:szCs w:val="20"/>
        </w:rPr>
        <w:t>případě</w:t>
      </w:r>
      <w:r>
        <w:rPr>
          <w:sz w:val="20"/>
          <w:szCs w:val="20"/>
        </w:rPr>
        <w:t xml:space="preserve"> smlouvy</w:t>
      </w:r>
      <w:r w:rsidRPr="65D8E472">
        <w:rPr>
          <w:sz w:val="20"/>
          <w:szCs w:val="20"/>
        </w:rPr>
        <w:t xml:space="preserve">, na </w:t>
      </w:r>
      <w:proofErr w:type="gramStart"/>
      <w:r w:rsidRPr="65D8E472">
        <w:rPr>
          <w:sz w:val="20"/>
          <w:szCs w:val="20"/>
        </w:rPr>
        <w:t>základě</w:t>
      </w:r>
      <w:proofErr w:type="gramEnd"/>
      <w:r w:rsidRPr="65D8E472">
        <w:rPr>
          <w:sz w:val="20"/>
          <w:szCs w:val="20"/>
        </w:rPr>
        <w:t xml:space="preserve"> které </w:t>
      </w:r>
      <w:r>
        <w:rPr>
          <w:sz w:val="20"/>
          <w:szCs w:val="20"/>
        </w:rPr>
        <w:t>má být</w:t>
      </w:r>
      <w:r w:rsidRPr="65D8E472">
        <w:rPr>
          <w:sz w:val="20"/>
          <w:szCs w:val="20"/>
        </w:rPr>
        <w:t xml:space="preserve"> </w:t>
      </w:r>
      <w:r>
        <w:rPr>
          <w:sz w:val="20"/>
          <w:szCs w:val="20"/>
        </w:rPr>
        <w:t>z</w:t>
      </w:r>
      <w:r w:rsidRPr="65D8E472">
        <w:rPr>
          <w:sz w:val="20"/>
          <w:szCs w:val="20"/>
        </w:rPr>
        <w:t>boží dodáv</w:t>
      </w:r>
      <w:r>
        <w:rPr>
          <w:sz w:val="20"/>
          <w:szCs w:val="20"/>
        </w:rPr>
        <w:t>áno</w:t>
      </w:r>
      <w:r w:rsidRPr="65D8E472">
        <w:rPr>
          <w:sz w:val="20"/>
          <w:szCs w:val="20"/>
        </w:rPr>
        <w:t xml:space="preserve"> pravidelně a opakovaně, ode dne dodání první dodávky</w:t>
      </w:r>
      <w:r>
        <w:rPr>
          <w:sz w:val="20"/>
          <w:szCs w:val="20"/>
        </w:rPr>
        <w:t>.</w:t>
      </w:r>
    </w:p>
    <w:p w14:paraId="1885979D" w14:textId="77777777" w:rsidR="000103E5" w:rsidRPr="000838D0" w:rsidRDefault="000103E5" w:rsidP="000103E5">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8160EC4" w14:textId="77777777" w:rsidR="000103E5" w:rsidRPr="000838D0" w:rsidRDefault="000103E5" w:rsidP="000103E5">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1415FE6" w14:textId="77777777" w:rsidR="000103E5" w:rsidRPr="000838D0" w:rsidRDefault="000103E5" w:rsidP="000103E5">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2408ED92" w14:textId="77777777" w:rsidR="000103E5" w:rsidRDefault="000103E5" w:rsidP="000103E5">
      <w:pPr>
        <w:spacing w:after="200" w:line="300" w:lineRule="auto"/>
        <w:jc w:val="both"/>
        <w:rPr>
          <w:rFonts w:eastAsia="Times New Roman" w:cstheme="minorHAnsi"/>
          <w:spacing w:val="2"/>
          <w:sz w:val="20"/>
          <w:szCs w:val="20"/>
        </w:rPr>
      </w:pPr>
    </w:p>
    <w:p w14:paraId="058ECCEA" w14:textId="77777777" w:rsidR="000103E5" w:rsidRPr="000838D0" w:rsidRDefault="000103E5" w:rsidP="000103E5">
      <w:pPr>
        <w:spacing w:after="200" w:line="300" w:lineRule="auto"/>
        <w:jc w:val="both"/>
        <w:rPr>
          <w:rFonts w:eastAsia="Times New Roman" w:cstheme="minorHAnsi"/>
          <w:spacing w:val="2"/>
          <w:sz w:val="20"/>
          <w:szCs w:val="20"/>
        </w:rPr>
      </w:pPr>
      <w:r w:rsidRPr="000838D0">
        <w:rPr>
          <w:rFonts w:eastAsia="Times New Roman" w:cstheme="minorHAnsi"/>
          <w:spacing w:val="2"/>
          <w:sz w:val="20"/>
          <w:szCs w:val="20"/>
        </w:rPr>
        <w:t>Datum:</w:t>
      </w:r>
    </w:p>
    <w:p w14:paraId="53E10A5C" w14:textId="5EEE7620" w:rsidR="000103E5" w:rsidRPr="000103E5" w:rsidRDefault="000103E5" w:rsidP="000103E5">
      <w:pPr>
        <w:spacing w:after="200" w:line="300" w:lineRule="auto"/>
        <w:jc w:val="both"/>
        <w:rPr>
          <w:rFonts w:eastAsia="Times New Roman"/>
          <w:sz w:val="20"/>
          <w:szCs w:val="20"/>
        </w:rPr>
      </w:pPr>
      <w:r w:rsidRPr="65D8E472">
        <w:rPr>
          <w:rFonts w:eastAsia="Times New Roman"/>
          <w:spacing w:val="2"/>
          <w:sz w:val="20"/>
          <w:szCs w:val="20"/>
        </w:rPr>
        <w:lastRenderedPageBreak/>
        <w:t>Podpis:</w:t>
      </w:r>
    </w:p>
    <w:sectPr w:rsidR="000103E5" w:rsidRPr="00010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47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75C9B"/>
    <w:multiLevelType w:val="hybridMultilevel"/>
    <w:tmpl w:val="694882E4"/>
    <w:lvl w:ilvl="0" w:tplc="61F201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F860C3"/>
    <w:multiLevelType w:val="hybridMultilevel"/>
    <w:tmpl w:val="4DFC300E"/>
    <w:lvl w:ilvl="0" w:tplc="655271E2">
      <w:start w:val="1"/>
      <w:numFmt w:val="decimal"/>
      <w:lvlText w:val="%1."/>
      <w:lvlJc w:val="left"/>
      <w:pPr>
        <w:ind w:left="720" w:hanging="360"/>
      </w:pPr>
      <w:rPr>
        <w:rFonts w:eastAsia="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D47F99"/>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770B52"/>
    <w:multiLevelType w:val="hybridMultilevel"/>
    <w:tmpl w:val="1E0CFEF4"/>
    <w:lvl w:ilvl="0" w:tplc="31922000">
      <w:start w:val="1"/>
      <w:numFmt w:val="decimal"/>
      <w:lvlText w:val="%1."/>
      <w:lvlJc w:val="left"/>
      <w:pPr>
        <w:ind w:left="720" w:hanging="360"/>
      </w:pPr>
      <w:rPr>
        <w:rFonts w:eastAsia="Times New Roman" w:hint="default"/>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67797F"/>
    <w:multiLevelType w:val="hybridMultilevel"/>
    <w:tmpl w:val="D6144A80"/>
    <w:lvl w:ilvl="0" w:tplc="E474F844">
      <w:start w:val="1"/>
      <w:numFmt w:val="decimal"/>
      <w:lvlText w:val="%1."/>
      <w:lvlJc w:val="left"/>
      <w:pPr>
        <w:ind w:left="720" w:hanging="360"/>
      </w:pPr>
      <w:rPr>
        <w:rFonts w:eastAsia="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AB4BBB"/>
    <w:multiLevelType w:val="hybridMultilevel"/>
    <w:tmpl w:val="FAE27D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DF4339"/>
    <w:multiLevelType w:val="hybridMultilevel"/>
    <w:tmpl w:val="DDC0A7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A555B57"/>
    <w:multiLevelType w:val="multilevel"/>
    <w:tmpl w:val="A0E88F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color w:val="000000"/>
      </w:rPr>
    </w:lvl>
    <w:lvl w:ilvl="2">
      <w:start w:val="1"/>
      <w:numFmt w:val="decimal"/>
      <w:isLgl/>
      <w:lvlText w:val="%1.%2.%3"/>
      <w:lvlJc w:val="left"/>
      <w:pPr>
        <w:ind w:left="720" w:hanging="720"/>
      </w:pPr>
      <w:rPr>
        <w:rFonts w:eastAsia="Times New Roman" w:hint="default"/>
        <w:color w:val="000000"/>
      </w:rPr>
    </w:lvl>
    <w:lvl w:ilvl="3">
      <w:start w:val="1"/>
      <w:numFmt w:val="decimal"/>
      <w:isLgl/>
      <w:lvlText w:val="%1.%2.%3.%4"/>
      <w:lvlJc w:val="left"/>
      <w:pPr>
        <w:ind w:left="720" w:hanging="720"/>
      </w:pPr>
      <w:rPr>
        <w:rFonts w:eastAsia="Times New Roman" w:hint="default"/>
        <w:color w:val="000000"/>
      </w:rPr>
    </w:lvl>
    <w:lvl w:ilvl="4">
      <w:start w:val="1"/>
      <w:numFmt w:val="decimal"/>
      <w:isLgl/>
      <w:lvlText w:val="%1.%2.%3.%4.%5"/>
      <w:lvlJc w:val="left"/>
      <w:pPr>
        <w:ind w:left="1080" w:hanging="1080"/>
      </w:pPr>
      <w:rPr>
        <w:rFonts w:eastAsia="Times New Roman" w:hint="default"/>
        <w:color w:val="000000"/>
      </w:rPr>
    </w:lvl>
    <w:lvl w:ilvl="5">
      <w:start w:val="1"/>
      <w:numFmt w:val="decimal"/>
      <w:isLgl/>
      <w:lvlText w:val="%1.%2.%3.%4.%5.%6"/>
      <w:lvlJc w:val="left"/>
      <w:pPr>
        <w:ind w:left="1080" w:hanging="1080"/>
      </w:pPr>
      <w:rPr>
        <w:rFonts w:eastAsia="Times New Roman" w:hint="default"/>
        <w:color w:val="000000"/>
      </w:rPr>
    </w:lvl>
    <w:lvl w:ilvl="6">
      <w:start w:val="1"/>
      <w:numFmt w:val="decimal"/>
      <w:isLgl/>
      <w:lvlText w:val="%1.%2.%3.%4.%5.%6.%7"/>
      <w:lvlJc w:val="left"/>
      <w:pPr>
        <w:ind w:left="1440" w:hanging="1440"/>
      </w:pPr>
      <w:rPr>
        <w:rFonts w:eastAsia="Times New Roman" w:hint="default"/>
        <w:color w:val="000000"/>
      </w:rPr>
    </w:lvl>
    <w:lvl w:ilvl="7">
      <w:start w:val="1"/>
      <w:numFmt w:val="decimal"/>
      <w:isLgl/>
      <w:lvlText w:val="%1.%2.%3.%4.%5.%6.%7.%8"/>
      <w:lvlJc w:val="left"/>
      <w:pPr>
        <w:ind w:left="1440" w:hanging="1440"/>
      </w:pPr>
      <w:rPr>
        <w:rFonts w:eastAsia="Times New Roman" w:hint="default"/>
        <w:color w:val="000000"/>
      </w:rPr>
    </w:lvl>
    <w:lvl w:ilvl="8">
      <w:start w:val="1"/>
      <w:numFmt w:val="decimal"/>
      <w:isLgl/>
      <w:lvlText w:val="%1.%2.%3.%4.%5.%6.%7.%8.%9"/>
      <w:lvlJc w:val="left"/>
      <w:pPr>
        <w:ind w:left="1800" w:hanging="1800"/>
      </w:pPr>
      <w:rPr>
        <w:rFonts w:eastAsia="Times New Roman" w:hint="default"/>
        <w:color w:val="000000"/>
      </w:rPr>
    </w:lvl>
  </w:abstractNum>
  <w:abstractNum w:abstractNumId="9" w15:restartNumberingAfterBreak="0">
    <w:nsid w:val="7B9E2F4E"/>
    <w:multiLevelType w:val="multilevel"/>
    <w:tmpl w:val="E11A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1850816">
    <w:abstractNumId w:val="6"/>
  </w:num>
  <w:num w:numId="2" w16cid:durableId="1964773030">
    <w:abstractNumId w:val="1"/>
  </w:num>
  <w:num w:numId="3" w16cid:durableId="194581451">
    <w:abstractNumId w:val="4"/>
  </w:num>
  <w:num w:numId="4" w16cid:durableId="461314080">
    <w:abstractNumId w:val="2"/>
  </w:num>
  <w:num w:numId="5" w16cid:durableId="1390880726">
    <w:abstractNumId w:val="0"/>
  </w:num>
  <w:num w:numId="6" w16cid:durableId="61562607">
    <w:abstractNumId w:val="8"/>
  </w:num>
  <w:num w:numId="7" w16cid:durableId="1423725312">
    <w:abstractNumId w:val="5"/>
  </w:num>
  <w:num w:numId="8" w16cid:durableId="1394892460">
    <w:abstractNumId w:val="9"/>
  </w:num>
  <w:num w:numId="9" w16cid:durableId="15624039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935112">
    <w:abstractNumId w:val="10"/>
  </w:num>
  <w:num w:numId="11" w16cid:durableId="835534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6F"/>
    <w:rsid w:val="000103E5"/>
    <w:rsid w:val="0002280E"/>
    <w:rsid w:val="00077D98"/>
    <w:rsid w:val="00094A42"/>
    <w:rsid w:val="000C6F97"/>
    <w:rsid w:val="000D43B4"/>
    <w:rsid w:val="000E5731"/>
    <w:rsid w:val="00152638"/>
    <w:rsid w:val="0015635C"/>
    <w:rsid w:val="00170129"/>
    <w:rsid w:val="0019496F"/>
    <w:rsid w:val="001A3E57"/>
    <w:rsid w:val="0021633C"/>
    <w:rsid w:val="00252C27"/>
    <w:rsid w:val="00270E9A"/>
    <w:rsid w:val="002946AB"/>
    <w:rsid w:val="003015BD"/>
    <w:rsid w:val="00303B66"/>
    <w:rsid w:val="003052D6"/>
    <w:rsid w:val="00363A9C"/>
    <w:rsid w:val="00363BC0"/>
    <w:rsid w:val="00382755"/>
    <w:rsid w:val="003B3A66"/>
    <w:rsid w:val="003E3C9E"/>
    <w:rsid w:val="0044501C"/>
    <w:rsid w:val="005341C2"/>
    <w:rsid w:val="006662E8"/>
    <w:rsid w:val="006800BC"/>
    <w:rsid w:val="006A097B"/>
    <w:rsid w:val="00705D8A"/>
    <w:rsid w:val="007858F7"/>
    <w:rsid w:val="007D4342"/>
    <w:rsid w:val="008B2127"/>
    <w:rsid w:val="00930E9D"/>
    <w:rsid w:val="009664E6"/>
    <w:rsid w:val="00A56BBE"/>
    <w:rsid w:val="00AB54E1"/>
    <w:rsid w:val="00B22433"/>
    <w:rsid w:val="00BC4368"/>
    <w:rsid w:val="00CA1281"/>
    <w:rsid w:val="00CA6099"/>
    <w:rsid w:val="00CC7748"/>
    <w:rsid w:val="00CF1266"/>
    <w:rsid w:val="00CF3406"/>
    <w:rsid w:val="00D5445C"/>
    <w:rsid w:val="00DB59B0"/>
    <w:rsid w:val="00DE72B1"/>
    <w:rsid w:val="00E0636C"/>
    <w:rsid w:val="00ED612F"/>
    <w:rsid w:val="00EE5DFB"/>
    <w:rsid w:val="00EF4BE4"/>
    <w:rsid w:val="00F90592"/>
    <w:rsid w:val="00FA21B0"/>
    <w:rsid w:val="00FB201F"/>
    <w:rsid w:val="00FE064F"/>
    <w:rsid w:val="00FF27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1003"/>
  <w15:chartTrackingRefBased/>
  <w15:docId w15:val="{61C720E2-8BC4-4520-B5CA-997DE954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A09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3">
    <w:name w:val="heading 3"/>
    <w:basedOn w:val="Normln"/>
    <w:next w:val="Normln"/>
    <w:link w:val="Nadpis3Char"/>
    <w:uiPriority w:val="9"/>
    <w:semiHidden/>
    <w:unhideWhenUsed/>
    <w:qFormat/>
    <w:rsid w:val="004450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9496F"/>
    <w:pPr>
      <w:ind w:left="720"/>
      <w:contextualSpacing/>
    </w:pPr>
  </w:style>
  <w:style w:type="character" w:styleId="Hypertextovodkaz">
    <w:name w:val="Hyperlink"/>
    <w:basedOn w:val="Standardnpsmoodstavce"/>
    <w:uiPriority w:val="99"/>
    <w:unhideWhenUsed/>
    <w:rsid w:val="0019496F"/>
    <w:rPr>
      <w:color w:val="0000FF"/>
      <w:u w:val="single"/>
    </w:rPr>
  </w:style>
  <w:style w:type="character" w:customStyle="1" w:styleId="Nadpis1Char">
    <w:name w:val="Nadpis 1 Char"/>
    <w:basedOn w:val="Standardnpsmoodstavce"/>
    <w:link w:val="Nadpis1"/>
    <w:uiPriority w:val="9"/>
    <w:rsid w:val="006A097B"/>
    <w:rPr>
      <w:rFonts w:ascii="Times New Roman" w:eastAsia="Times New Roman" w:hAnsi="Times New Roman" w:cs="Times New Roman"/>
      <w:b/>
      <w:bCs/>
      <w:kern w:val="36"/>
      <w:sz w:val="48"/>
      <w:szCs w:val="48"/>
      <w:lang w:eastAsia="cs-CZ"/>
      <w14:ligatures w14:val="none"/>
    </w:rPr>
  </w:style>
  <w:style w:type="paragraph" w:styleId="Normlnweb">
    <w:name w:val="Normal (Web)"/>
    <w:basedOn w:val="Normln"/>
    <w:uiPriority w:val="99"/>
    <w:unhideWhenUsed/>
    <w:rsid w:val="006A097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5445C"/>
    <w:rPr>
      <w:b/>
      <w:bCs/>
    </w:rPr>
  </w:style>
  <w:style w:type="character" w:styleId="Nevyeenzmnka">
    <w:name w:val="Unresolved Mention"/>
    <w:basedOn w:val="Standardnpsmoodstavce"/>
    <w:uiPriority w:val="99"/>
    <w:semiHidden/>
    <w:unhideWhenUsed/>
    <w:rsid w:val="00382755"/>
    <w:rPr>
      <w:color w:val="605E5C"/>
      <w:shd w:val="clear" w:color="auto" w:fill="E1DFDD"/>
    </w:rPr>
  </w:style>
  <w:style w:type="character" w:customStyle="1" w:styleId="OdstavecseseznamemChar">
    <w:name w:val="Odstavec se seznamem Char"/>
    <w:basedOn w:val="Standardnpsmoodstavce"/>
    <w:link w:val="Odstavecseseznamem"/>
    <w:uiPriority w:val="34"/>
    <w:rsid w:val="00ED612F"/>
  </w:style>
  <w:style w:type="paragraph" w:customStyle="1" w:styleId="Default">
    <w:name w:val="Default"/>
    <w:rsid w:val="00CA1281"/>
    <w:pPr>
      <w:autoSpaceDE w:val="0"/>
      <w:autoSpaceDN w:val="0"/>
      <w:adjustRightInd w:val="0"/>
      <w:spacing w:after="0" w:line="240" w:lineRule="auto"/>
    </w:pPr>
    <w:rPr>
      <w:rFonts w:ascii="Aptos" w:hAnsi="Aptos" w:cs="Aptos"/>
      <w:color w:val="000000"/>
      <w:kern w:val="0"/>
      <w:sz w:val="24"/>
      <w:szCs w:val="24"/>
    </w:rPr>
  </w:style>
  <w:style w:type="character" w:styleId="Odkaznakoment">
    <w:name w:val="annotation reference"/>
    <w:basedOn w:val="Standardnpsmoodstavce"/>
    <w:uiPriority w:val="99"/>
    <w:semiHidden/>
    <w:unhideWhenUsed/>
    <w:qFormat/>
    <w:rsid w:val="003015BD"/>
    <w:rPr>
      <w:sz w:val="16"/>
      <w:szCs w:val="16"/>
    </w:rPr>
  </w:style>
  <w:style w:type="paragraph" w:styleId="Textkomente">
    <w:name w:val="annotation text"/>
    <w:basedOn w:val="Normln"/>
    <w:link w:val="TextkomenteChar"/>
    <w:uiPriority w:val="99"/>
    <w:unhideWhenUsed/>
    <w:qFormat/>
    <w:rsid w:val="003015BD"/>
    <w:pPr>
      <w:spacing w:after="0" w:line="240" w:lineRule="auto"/>
    </w:pPr>
    <w:rPr>
      <w:rFonts w:ascii="Arial" w:eastAsia="Arial" w:hAnsi="Arial" w:cs="Arial"/>
      <w:kern w:val="0"/>
      <w:sz w:val="20"/>
      <w:szCs w:val="20"/>
      <w:lang w:val="cs" w:eastAsia="cs-CZ"/>
      <w14:ligatures w14:val="none"/>
    </w:rPr>
  </w:style>
  <w:style w:type="character" w:customStyle="1" w:styleId="TextkomenteChar">
    <w:name w:val="Text komentáře Char"/>
    <w:basedOn w:val="Standardnpsmoodstavce"/>
    <w:link w:val="Textkomente"/>
    <w:uiPriority w:val="99"/>
    <w:qFormat/>
    <w:rsid w:val="003015BD"/>
    <w:rPr>
      <w:rFonts w:ascii="Arial" w:eastAsia="Arial" w:hAnsi="Arial" w:cs="Arial"/>
      <w:kern w:val="0"/>
      <w:sz w:val="20"/>
      <w:szCs w:val="20"/>
      <w:lang w:val="cs" w:eastAsia="cs-CZ"/>
      <w14:ligatures w14:val="none"/>
    </w:rPr>
  </w:style>
  <w:style w:type="character" w:customStyle="1" w:styleId="Nadpis3Char">
    <w:name w:val="Nadpis 3 Char"/>
    <w:basedOn w:val="Standardnpsmoodstavce"/>
    <w:link w:val="Nadpis3"/>
    <w:uiPriority w:val="9"/>
    <w:semiHidden/>
    <w:rsid w:val="0044501C"/>
    <w:rPr>
      <w:rFonts w:asciiTheme="majorHAnsi" w:eastAsiaTheme="majorEastAsia" w:hAnsiTheme="majorHAnsi" w:cstheme="majorBidi"/>
      <w:color w:val="1F3763" w:themeColor="accent1" w:themeShade="7F"/>
      <w:sz w:val="24"/>
      <w:szCs w:val="24"/>
    </w:rPr>
  </w:style>
  <w:style w:type="table" w:styleId="Mkatabulky">
    <w:name w:val="Table Grid"/>
    <w:basedOn w:val="Normlntabulka"/>
    <w:uiPriority w:val="39"/>
    <w:rsid w:val="000103E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00914">
      <w:bodyDiv w:val="1"/>
      <w:marLeft w:val="0"/>
      <w:marRight w:val="0"/>
      <w:marTop w:val="0"/>
      <w:marBottom w:val="0"/>
      <w:divBdr>
        <w:top w:val="none" w:sz="0" w:space="0" w:color="auto"/>
        <w:left w:val="none" w:sz="0" w:space="0" w:color="auto"/>
        <w:bottom w:val="none" w:sz="0" w:space="0" w:color="auto"/>
        <w:right w:val="none" w:sz="0" w:space="0" w:color="auto"/>
      </w:divBdr>
    </w:div>
    <w:div w:id="438109447">
      <w:bodyDiv w:val="1"/>
      <w:marLeft w:val="0"/>
      <w:marRight w:val="0"/>
      <w:marTop w:val="0"/>
      <w:marBottom w:val="0"/>
      <w:divBdr>
        <w:top w:val="none" w:sz="0" w:space="0" w:color="auto"/>
        <w:left w:val="none" w:sz="0" w:space="0" w:color="auto"/>
        <w:bottom w:val="none" w:sz="0" w:space="0" w:color="auto"/>
        <w:right w:val="none" w:sz="0" w:space="0" w:color="auto"/>
      </w:divBdr>
    </w:div>
    <w:div w:id="8640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rroa.com" TargetMode="External"/><Relationship Id="rId13" Type="http://schemas.openxmlformats.org/officeDocument/2006/relationships/hyperlink" Target="http://www.lerroa.com" TargetMode="External"/><Relationship Id="rId3" Type="http://schemas.openxmlformats.org/officeDocument/2006/relationships/settings" Target="settings.xml"/><Relationship Id="rId7" Type="http://schemas.openxmlformats.org/officeDocument/2006/relationships/hyperlink" Target="http://www.lerroa.com" TargetMode="External"/><Relationship Id="rId12" Type="http://schemas.openxmlformats.org/officeDocument/2006/relationships/hyperlink" Target="mailto:info@lerro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erroa.com" TargetMode="External"/><Relationship Id="rId11" Type="http://schemas.openxmlformats.org/officeDocument/2006/relationships/hyperlink" Target="mailto:info@lerroa.com" TargetMode="External"/><Relationship Id="rId5" Type="http://schemas.openxmlformats.org/officeDocument/2006/relationships/hyperlink" Target="http://www.lerroa.com" TargetMode="External"/><Relationship Id="rId15" Type="http://schemas.openxmlformats.org/officeDocument/2006/relationships/fontTable" Target="fontTable.xml"/><Relationship Id="rId10" Type="http://schemas.openxmlformats.org/officeDocument/2006/relationships/hyperlink" Target="http://www.lerroa.com" TargetMode="External"/><Relationship Id="rId4" Type="http://schemas.openxmlformats.org/officeDocument/2006/relationships/webSettings" Target="webSettings.xml"/><Relationship Id="rId9" Type="http://schemas.openxmlformats.org/officeDocument/2006/relationships/hyperlink" Target="http://www.lerroa.com" TargetMode="External"/><Relationship Id="rId14" Type="http://schemas.openxmlformats.org/officeDocument/2006/relationships/hyperlink" Target="mailto:info@lerroa.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13</Pages>
  <Words>4114</Words>
  <Characters>24274</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Vaněčková</dc:creator>
  <cp:keywords/>
  <dc:description/>
  <cp:lastModifiedBy>Jitka Vaněčková</cp:lastModifiedBy>
  <cp:revision>14</cp:revision>
  <dcterms:created xsi:type="dcterms:W3CDTF">2025-05-25T19:30:00Z</dcterms:created>
  <dcterms:modified xsi:type="dcterms:W3CDTF">2025-05-31T20:35:00Z</dcterms:modified>
</cp:coreProperties>
</file>